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7094" w:rsidRPr="00334F07" w:rsidRDefault="004D7094" w:rsidP="004D7094">
      <w:pPr>
        <w:jc w:val="both"/>
        <w:rPr>
          <w:rFonts w:eastAsia="Calibri"/>
          <w:sz w:val="24"/>
          <w:szCs w:val="24"/>
        </w:rPr>
      </w:pPr>
    </w:p>
    <w:p w:rsidR="004D7094" w:rsidRPr="00334F07" w:rsidRDefault="004D7094" w:rsidP="004D7094">
      <w:pPr>
        <w:framePr w:hSpace="180" w:wrap="auto" w:vAnchor="text" w:hAnchor="text" w:x="180" w:y="1"/>
        <w:rPr>
          <w:rFonts w:eastAsia="Calibri"/>
          <w:noProof/>
          <w:sz w:val="24"/>
          <w:szCs w:val="24"/>
        </w:rPr>
      </w:pPr>
      <w:r w:rsidRPr="00334F07">
        <w:rPr>
          <w:rFonts w:eastAsia="Calibri"/>
          <w:noProof/>
          <w:sz w:val="24"/>
          <w:szCs w:val="24"/>
        </w:rPr>
        <w:drawing>
          <wp:inline distT="0" distB="0" distL="0" distR="0" wp14:anchorId="6DE42930" wp14:editId="650D154A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7094" w:rsidRPr="00334F07" w:rsidRDefault="004D7094" w:rsidP="004D7094">
      <w:pPr>
        <w:tabs>
          <w:tab w:val="left" w:pos="4962"/>
        </w:tabs>
        <w:jc w:val="both"/>
        <w:rPr>
          <w:rFonts w:ascii="Monotype Corsiva" w:eastAsia="Calibri" w:hAnsi="Monotype Corsiva"/>
          <w:b/>
          <w:sz w:val="32"/>
          <w:szCs w:val="24"/>
        </w:rPr>
      </w:pPr>
      <w:r w:rsidRPr="00334F07">
        <w:rPr>
          <w:rFonts w:ascii="Monotype Corsiva" w:eastAsia="Calibri" w:hAnsi="Monotype Corsiva"/>
          <w:b/>
          <w:sz w:val="32"/>
          <w:szCs w:val="24"/>
        </w:rPr>
        <w:t>Gádoros Nagyközség Önkormányzata</w:t>
      </w:r>
    </w:p>
    <w:p w:rsidR="004D7094" w:rsidRPr="00334F07" w:rsidRDefault="004D7094" w:rsidP="004D7094">
      <w:pPr>
        <w:tabs>
          <w:tab w:val="left" w:pos="3686"/>
        </w:tabs>
        <w:jc w:val="both"/>
        <w:rPr>
          <w:rFonts w:ascii="Monotype Corsiva" w:eastAsia="Calibri" w:hAnsi="Monotype Corsiva"/>
          <w:b/>
          <w:sz w:val="32"/>
          <w:szCs w:val="24"/>
        </w:rPr>
      </w:pPr>
      <w:r w:rsidRPr="00334F07">
        <w:rPr>
          <w:rFonts w:ascii="Monotype Corsiva" w:eastAsia="Calibri" w:hAnsi="Monotype Corsiva"/>
          <w:b/>
          <w:sz w:val="32"/>
          <w:szCs w:val="24"/>
        </w:rPr>
        <w:t>5932 Gádoros, Kossuth u. 16.</w:t>
      </w:r>
    </w:p>
    <w:p w:rsidR="004D7094" w:rsidRPr="00334F07" w:rsidRDefault="004D7094" w:rsidP="004D7094">
      <w:pPr>
        <w:tabs>
          <w:tab w:val="left" w:pos="3686"/>
        </w:tabs>
        <w:jc w:val="both"/>
        <w:rPr>
          <w:rFonts w:ascii="Monotype Corsiva" w:eastAsia="Calibri" w:hAnsi="Monotype Corsiva"/>
          <w:sz w:val="24"/>
          <w:szCs w:val="24"/>
        </w:rPr>
      </w:pPr>
      <w:r w:rsidRPr="00334F07">
        <w:rPr>
          <w:rFonts w:ascii="Monotype Corsiva" w:eastAsia="Calibri" w:hAnsi="Monotype Corsiva"/>
          <w:b/>
          <w:sz w:val="32"/>
          <w:szCs w:val="24"/>
        </w:rPr>
        <w:tab/>
      </w:r>
    </w:p>
    <w:p w:rsidR="004D7094" w:rsidRPr="00334F07" w:rsidRDefault="004D7094" w:rsidP="004D7094">
      <w:pPr>
        <w:tabs>
          <w:tab w:val="center" w:pos="4536"/>
          <w:tab w:val="right" w:pos="9072"/>
        </w:tabs>
        <w:jc w:val="both"/>
        <w:rPr>
          <w:rFonts w:eastAsia="Calibri"/>
          <w:sz w:val="24"/>
          <w:szCs w:val="24"/>
        </w:rPr>
      </w:pPr>
    </w:p>
    <w:p w:rsidR="004D7094" w:rsidRPr="00334F07" w:rsidRDefault="004D7094" w:rsidP="004D7094">
      <w:pPr>
        <w:rPr>
          <w:rFonts w:eastAsia="Calibri"/>
          <w:sz w:val="24"/>
          <w:szCs w:val="24"/>
        </w:rPr>
      </w:pPr>
    </w:p>
    <w:p w:rsidR="004D7094" w:rsidRPr="00334F07" w:rsidRDefault="004D7094" w:rsidP="004D7094">
      <w:pPr>
        <w:shd w:val="clear" w:color="auto" w:fill="FFFFFF"/>
        <w:jc w:val="center"/>
        <w:rPr>
          <w:rFonts w:ascii="Arial" w:eastAsia="Calibri" w:hAnsi="Arial" w:cs="Arial"/>
          <w:sz w:val="38"/>
          <w:szCs w:val="38"/>
        </w:rPr>
      </w:pPr>
    </w:p>
    <w:p w:rsidR="004D7094" w:rsidRPr="00334F07" w:rsidRDefault="004D7094" w:rsidP="004D7094">
      <w:pPr>
        <w:shd w:val="clear" w:color="auto" w:fill="FFFFFF"/>
        <w:jc w:val="center"/>
        <w:rPr>
          <w:rFonts w:eastAsia="Calibri"/>
          <w:sz w:val="32"/>
          <w:szCs w:val="32"/>
        </w:rPr>
      </w:pPr>
      <w:r w:rsidRPr="00334F07">
        <w:rPr>
          <w:rFonts w:eastAsia="Calibri"/>
          <w:sz w:val="32"/>
          <w:szCs w:val="32"/>
        </w:rPr>
        <w:t>ELŐTERJESZTÉS</w:t>
      </w:r>
    </w:p>
    <w:p w:rsidR="004D7094" w:rsidRPr="00334F07" w:rsidRDefault="004D7094" w:rsidP="004D7094">
      <w:pPr>
        <w:shd w:val="clear" w:color="auto" w:fill="FFFFFF"/>
        <w:jc w:val="center"/>
        <w:rPr>
          <w:rFonts w:eastAsia="Calibri"/>
          <w:sz w:val="32"/>
          <w:szCs w:val="32"/>
        </w:rPr>
      </w:pPr>
      <w:r w:rsidRPr="00334F07">
        <w:rPr>
          <w:rFonts w:eastAsia="Calibri"/>
          <w:sz w:val="32"/>
          <w:szCs w:val="32"/>
        </w:rPr>
        <w:t>a KÉPVISELŐ-TESTÜLET 2018. december 18-ai rendkívüli ülésére</w:t>
      </w:r>
    </w:p>
    <w:p w:rsidR="004D7094" w:rsidRPr="00334F07" w:rsidRDefault="004D7094" w:rsidP="004D7094">
      <w:pPr>
        <w:shd w:val="clear" w:color="auto" w:fill="FFFFFF"/>
        <w:rPr>
          <w:rFonts w:eastAsia="Calibri"/>
          <w:sz w:val="24"/>
          <w:szCs w:val="24"/>
        </w:rPr>
      </w:pPr>
    </w:p>
    <w:p w:rsidR="004D7094" w:rsidRPr="00A377FC" w:rsidRDefault="004D7094" w:rsidP="00A377FC">
      <w:pPr>
        <w:pStyle w:val="Listaszerbekezds"/>
        <w:numPr>
          <w:ilvl w:val="0"/>
          <w:numId w:val="5"/>
        </w:numPr>
        <w:shd w:val="clear" w:color="auto" w:fill="FFFFFF"/>
        <w:rPr>
          <w:rFonts w:eastAsia="Calibri"/>
          <w:b/>
          <w:sz w:val="24"/>
          <w:szCs w:val="24"/>
          <w:u w:val="single"/>
        </w:rPr>
      </w:pPr>
      <w:r w:rsidRPr="00A377FC">
        <w:rPr>
          <w:rFonts w:eastAsia="Calibri"/>
          <w:b/>
          <w:sz w:val="24"/>
          <w:szCs w:val="24"/>
          <w:u w:val="single"/>
        </w:rPr>
        <w:t>Napirend:</w:t>
      </w:r>
    </w:p>
    <w:p w:rsidR="004D7094" w:rsidRPr="00334F07" w:rsidRDefault="004D7094" w:rsidP="004D7094">
      <w:pPr>
        <w:shd w:val="clear" w:color="auto" w:fill="FFFFFF"/>
        <w:rPr>
          <w:rFonts w:eastAsia="Calibri"/>
          <w:sz w:val="24"/>
          <w:szCs w:val="24"/>
        </w:rPr>
      </w:pPr>
    </w:p>
    <w:p w:rsidR="004D7094" w:rsidRPr="00334F07" w:rsidRDefault="004D7094" w:rsidP="004D7094">
      <w:pPr>
        <w:shd w:val="clear" w:color="auto" w:fill="FFFFFF"/>
        <w:ind w:left="2835" w:hanging="2835"/>
        <w:rPr>
          <w:rFonts w:eastAsia="Calibri"/>
          <w:sz w:val="24"/>
          <w:szCs w:val="24"/>
        </w:rPr>
      </w:pPr>
      <w:r w:rsidRPr="00334F07">
        <w:rPr>
          <w:rFonts w:eastAsia="Calibri"/>
          <w:b/>
          <w:sz w:val="24"/>
          <w:szCs w:val="24"/>
        </w:rPr>
        <w:t xml:space="preserve">Tárgy: </w:t>
      </w:r>
      <w:r w:rsidRPr="00334F07">
        <w:rPr>
          <w:rFonts w:eastAsia="Calibri"/>
          <w:b/>
          <w:sz w:val="24"/>
          <w:szCs w:val="24"/>
        </w:rPr>
        <w:tab/>
      </w:r>
      <w:r w:rsidRPr="00334F07"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>Településképi Arculati Kézikönyv és Településképi rendelet elfogadása</w:t>
      </w:r>
    </w:p>
    <w:p w:rsidR="004D7094" w:rsidRPr="00334F07" w:rsidRDefault="004D7094" w:rsidP="004D7094">
      <w:pPr>
        <w:shd w:val="clear" w:color="auto" w:fill="FFFFFF"/>
        <w:rPr>
          <w:rFonts w:eastAsia="Calibri"/>
          <w:sz w:val="24"/>
          <w:szCs w:val="24"/>
        </w:rPr>
      </w:pPr>
    </w:p>
    <w:p w:rsidR="004D7094" w:rsidRPr="00334F07" w:rsidRDefault="004D7094" w:rsidP="004D7094">
      <w:pPr>
        <w:shd w:val="clear" w:color="auto" w:fill="FFFFFF"/>
        <w:rPr>
          <w:rFonts w:eastAsia="Calibri"/>
          <w:sz w:val="24"/>
          <w:szCs w:val="24"/>
        </w:rPr>
      </w:pPr>
      <w:r w:rsidRPr="00334F07">
        <w:rPr>
          <w:rFonts w:eastAsia="Calibri"/>
          <w:b/>
          <w:sz w:val="24"/>
          <w:szCs w:val="24"/>
        </w:rPr>
        <w:t>Előterjesztő:</w:t>
      </w:r>
      <w:r w:rsidRPr="00334F07">
        <w:rPr>
          <w:rFonts w:eastAsia="Calibri"/>
          <w:b/>
          <w:sz w:val="24"/>
          <w:szCs w:val="24"/>
        </w:rPr>
        <w:tab/>
      </w:r>
      <w:r w:rsidRPr="00334F07">
        <w:rPr>
          <w:rFonts w:eastAsia="Calibri"/>
          <w:b/>
          <w:sz w:val="24"/>
          <w:szCs w:val="24"/>
        </w:rPr>
        <w:tab/>
      </w:r>
      <w:r w:rsidRPr="00334F07">
        <w:rPr>
          <w:rFonts w:eastAsia="Calibri"/>
          <w:b/>
          <w:sz w:val="24"/>
          <w:szCs w:val="24"/>
        </w:rPr>
        <w:tab/>
      </w:r>
      <w:r w:rsidRPr="00334F07">
        <w:rPr>
          <w:rFonts w:eastAsia="Calibri"/>
          <w:sz w:val="24"/>
          <w:szCs w:val="24"/>
        </w:rPr>
        <w:t>Maronka Lajos Polgármester</w:t>
      </w:r>
    </w:p>
    <w:p w:rsidR="004D7094" w:rsidRPr="00334F07" w:rsidRDefault="004D7094" w:rsidP="004D7094">
      <w:pPr>
        <w:shd w:val="clear" w:color="auto" w:fill="FFFFFF"/>
        <w:rPr>
          <w:rFonts w:eastAsia="Calibri"/>
          <w:sz w:val="24"/>
          <w:szCs w:val="24"/>
        </w:rPr>
      </w:pPr>
    </w:p>
    <w:p w:rsidR="004D7094" w:rsidRDefault="004D7094" w:rsidP="004D7094">
      <w:pPr>
        <w:shd w:val="clear" w:color="auto" w:fill="FFFFFF"/>
        <w:rPr>
          <w:rFonts w:eastAsia="Calibri"/>
          <w:sz w:val="24"/>
          <w:szCs w:val="24"/>
        </w:rPr>
      </w:pPr>
      <w:r w:rsidRPr="00334F07">
        <w:rPr>
          <w:rFonts w:eastAsia="Calibri"/>
          <w:b/>
          <w:sz w:val="24"/>
          <w:szCs w:val="24"/>
        </w:rPr>
        <w:t>Készítette:</w:t>
      </w:r>
      <w:r w:rsidRPr="00334F07">
        <w:rPr>
          <w:rFonts w:eastAsia="Calibri"/>
          <w:b/>
          <w:sz w:val="24"/>
          <w:szCs w:val="24"/>
        </w:rPr>
        <w:tab/>
      </w:r>
      <w:r w:rsidRPr="00334F07">
        <w:rPr>
          <w:rFonts w:eastAsia="Calibri"/>
          <w:b/>
          <w:sz w:val="24"/>
          <w:szCs w:val="24"/>
        </w:rPr>
        <w:tab/>
      </w:r>
      <w:r w:rsidRPr="00334F07">
        <w:rPr>
          <w:rFonts w:eastAsia="Calibri"/>
          <w:b/>
          <w:sz w:val="24"/>
          <w:szCs w:val="24"/>
        </w:rPr>
        <w:tab/>
      </w:r>
      <w:r w:rsidR="00612F06" w:rsidRPr="00612F06">
        <w:rPr>
          <w:rFonts w:eastAsia="Calibri"/>
          <w:sz w:val="24"/>
          <w:szCs w:val="24"/>
        </w:rPr>
        <w:t>műszaki ügyintéző</w:t>
      </w:r>
    </w:p>
    <w:p w:rsidR="00612F06" w:rsidRPr="00334F07" w:rsidRDefault="00612F06" w:rsidP="004D7094">
      <w:pPr>
        <w:shd w:val="clear" w:color="auto" w:fill="FFFFFF"/>
        <w:rPr>
          <w:rFonts w:eastAsia="Calibri"/>
          <w:sz w:val="24"/>
          <w:szCs w:val="24"/>
        </w:rPr>
      </w:pPr>
    </w:p>
    <w:p w:rsidR="004D7094" w:rsidRPr="00334F07" w:rsidRDefault="004D7094" w:rsidP="004D7094">
      <w:pPr>
        <w:shd w:val="clear" w:color="auto" w:fill="FFFFFF"/>
        <w:rPr>
          <w:rFonts w:eastAsia="Calibri"/>
          <w:sz w:val="24"/>
          <w:szCs w:val="24"/>
        </w:rPr>
      </w:pPr>
      <w:r w:rsidRPr="00334F07">
        <w:rPr>
          <w:rFonts w:eastAsia="Calibri"/>
          <w:b/>
          <w:sz w:val="24"/>
          <w:szCs w:val="24"/>
        </w:rPr>
        <w:t>Előzetesen tárgyalja:</w:t>
      </w:r>
      <w:r w:rsidRPr="00334F07">
        <w:rPr>
          <w:rFonts w:eastAsia="Calibri"/>
          <w:sz w:val="24"/>
          <w:szCs w:val="24"/>
        </w:rPr>
        <w:t xml:space="preserve"> </w:t>
      </w:r>
      <w:r w:rsidRPr="00334F07">
        <w:rPr>
          <w:rFonts w:eastAsia="Calibri"/>
          <w:sz w:val="24"/>
          <w:szCs w:val="24"/>
        </w:rPr>
        <w:tab/>
        <w:t>Gádoros Nagyközség Önkormányzat Képviselő-testületének</w:t>
      </w:r>
    </w:p>
    <w:p w:rsidR="004D7094" w:rsidRDefault="004D7094" w:rsidP="004D7094">
      <w:pPr>
        <w:shd w:val="clear" w:color="auto" w:fill="FFFFFF"/>
        <w:rPr>
          <w:rFonts w:eastAsia="Calibri"/>
          <w:sz w:val="24"/>
          <w:szCs w:val="24"/>
        </w:rPr>
      </w:pPr>
      <w:r w:rsidRPr="00334F07">
        <w:rPr>
          <w:rFonts w:eastAsia="Calibri"/>
          <w:sz w:val="24"/>
          <w:szCs w:val="24"/>
        </w:rPr>
        <w:tab/>
      </w:r>
      <w:r w:rsidRPr="00334F07">
        <w:rPr>
          <w:rFonts w:eastAsia="Calibri"/>
          <w:sz w:val="24"/>
          <w:szCs w:val="24"/>
        </w:rPr>
        <w:tab/>
      </w:r>
      <w:r w:rsidRPr="00334F07">
        <w:rPr>
          <w:rFonts w:eastAsia="Calibri"/>
          <w:sz w:val="24"/>
          <w:szCs w:val="24"/>
        </w:rPr>
        <w:tab/>
      </w:r>
      <w:r w:rsidRPr="00334F07">
        <w:rPr>
          <w:rFonts w:eastAsia="Calibri"/>
          <w:sz w:val="24"/>
          <w:szCs w:val="24"/>
        </w:rPr>
        <w:tab/>
        <w:t>Pénzügyi és Gazdasági Bizottsága</w:t>
      </w:r>
    </w:p>
    <w:p w:rsidR="004D7094" w:rsidRPr="00334F07" w:rsidRDefault="004D7094" w:rsidP="004D7094">
      <w:pPr>
        <w:shd w:val="clear" w:color="auto" w:fill="FFFFFF"/>
        <w:rPr>
          <w:rFonts w:eastAsia="Calibri"/>
          <w:sz w:val="24"/>
          <w:szCs w:val="24"/>
        </w:rPr>
      </w:pPr>
    </w:p>
    <w:p w:rsidR="004D7094" w:rsidRDefault="004D7094" w:rsidP="004D7094">
      <w:pPr>
        <w:shd w:val="clear" w:color="auto" w:fill="FFFFFF"/>
        <w:tabs>
          <w:tab w:val="left" w:pos="2268"/>
        </w:tabs>
        <w:rPr>
          <w:rFonts w:eastAsia="Calibri"/>
          <w:sz w:val="24"/>
          <w:szCs w:val="24"/>
        </w:rPr>
      </w:pPr>
      <w:r w:rsidRPr="00334F07">
        <w:rPr>
          <w:rFonts w:eastAsia="Calibri"/>
          <w:sz w:val="24"/>
          <w:szCs w:val="24"/>
        </w:rPr>
        <w:tab/>
      </w:r>
      <w:r w:rsidRPr="00334F07"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>Gádoros Nagyközség Önkormányzat Képviselő-testületének</w:t>
      </w:r>
    </w:p>
    <w:p w:rsidR="004D7094" w:rsidRPr="00334F07" w:rsidRDefault="004D7094" w:rsidP="004D7094">
      <w:pPr>
        <w:shd w:val="clear" w:color="auto" w:fill="FFFFFF"/>
        <w:tabs>
          <w:tab w:val="left" w:pos="2268"/>
        </w:tabs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  <w:t>Szociális, Ifjúságvédelmi és Oktatási Bizottsága</w:t>
      </w:r>
    </w:p>
    <w:p w:rsidR="004D7094" w:rsidRPr="00334F07" w:rsidRDefault="004D7094" w:rsidP="004D7094">
      <w:pPr>
        <w:shd w:val="clear" w:color="auto" w:fill="FFFFFF"/>
        <w:rPr>
          <w:rFonts w:eastAsia="Calibri"/>
          <w:sz w:val="24"/>
          <w:szCs w:val="24"/>
        </w:rPr>
      </w:pPr>
    </w:p>
    <w:p w:rsidR="004D7094" w:rsidRPr="00334F07" w:rsidRDefault="004D7094" w:rsidP="004D7094">
      <w:pPr>
        <w:shd w:val="clear" w:color="auto" w:fill="FFFFFF"/>
        <w:rPr>
          <w:rFonts w:eastAsia="Calibri"/>
          <w:b/>
          <w:sz w:val="24"/>
          <w:szCs w:val="24"/>
        </w:rPr>
      </w:pPr>
      <w:r w:rsidRPr="00334F07">
        <w:rPr>
          <w:rFonts w:eastAsia="Calibri"/>
          <w:b/>
          <w:sz w:val="24"/>
          <w:szCs w:val="24"/>
        </w:rPr>
        <w:t xml:space="preserve">Az előterjesztés a jogszabályi rendelkezéseknek megfelel: </w:t>
      </w:r>
      <w:r w:rsidRPr="00334F07">
        <w:rPr>
          <w:rFonts w:eastAsia="Calibri"/>
          <w:sz w:val="24"/>
          <w:szCs w:val="24"/>
        </w:rPr>
        <w:t>dr. Olasz Imréné dr. s.k.</w:t>
      </w:r>
    </w:p>
    <w:p w:rsidR="004D7094" w:rsidRPr="00334F07" w:rsidRDefault="004D7094" w:rsidP="004D7094">
      <w:pPr>
        <w:shd w:val="clear" w:color="auto" w:fill="FFFFFF"/>
        <w:rPr>
          <w:rFonts w:eastAsia="Calibri"/>
          <w:sz w:val="24"/>
          <w:szCs w:val="24"/>
        </w:rPr>
      </w:pPr>
    </w:p>
    <w:p w:rsidR="004D7094" w:rsidRPr="00334F07" w:rsidRDefault="004D7094" w:rsidP="004D7094">
      <w:pPr>
        <w:shd w:val="clear" w:color="auto" w:fill="FFFFFF"/>
        <w:rPr>
          <w:rFonts w:eastAsia="Calibri"/>
          <w:sz w:val="24"/>
          <w:szCs w:val="24"/>
        </w:rPr>
      </w:pPr>
    </w:p>
    <w:p w:rsidR="004D7094" w:rsidRPr="00334F07" w:rsidRDefault="004D7094" w:rsidP="004D7094">
      <w:pPr>
        <w:shd w:val="clear" w:color="auto" w:fill="FFFFFF"/>
        <w:rPr>
          <w:rFonts w:eastAsia="Calibri"/>
          <w:b/>
          <w:sz w:val="24"/>
          <w:szCs w:val="24"/>
        </w:rPr>
      </w:pPr>
      <w:r w:rsidRPr="00334F07">
        <w:rPr>
          <w:rFonts w:eastAsia="Calibri"/>
          <w:b/>
          <w:sz w:val="24"/>
          <w:szCs w:val="24"/>
        </w:rPr>
        <w:t xml:space="preserve">Az előterjesztéssel kapcsolatos törvényességi észrevétel: </w:t>
      </w:r>
    </w:p>
    <w:p w:rsidR="004D7094" w:rsidRPr="00334F07" w:rsidRDefault="004D7094" w:rsidP="004D7094">
      <w:pPr>
        <w:shd w:val="clear" w:color="auto" w:fill="FFFFFF"/>
        <w:rPr>
          <w:rFonts w:eastAsia="Calibri"/>
          <w:sz w:val="24"/>
          <w:szCs w:val="24"/>
        </w:rPr>
      </w:pPr>
    </w:p>
    <w:p w:rsidR="004D7094" w:rsidRPr="00334F07" w:rsidRDefault="004D7094" w:rsidP="004D7094">
      <w:pPr>
        <w:shd w:val="clear" w:color="auto" w:fill="FFFFFF"/>
        <w:tabs>
          <w:tab w:val="left" w:pos="1418"/>
          <w:tab w:val="left" w:pos="2835"/>
        </w:tabs>
        <w:rPr>
          <w:rFonts w:eastAsia="Calibri"/>
          <w:sz w:val="24"/>
          <w:szCs w:val="24"/>
        </w:rPr>
      </w:pPr>
      <w:r w:rsidRPr="00334F07">
        <w:rPr>
          <w:rFonts w:eastAsia="Calibri"/>
          <w:b/>
          <w:sz w:val="24"/>
          <w:szCs w:val="24"/>
        </w:rPr>
        <w:t>A döntéshez</w:t>
      </w:r>
      <w:r w:rsidRPr="00334F07">
        <w:rPr>
          <w:rFonts w:eastAsia="Calibri"/>
          <w:b/>
          <w:sz w:val="24"/>
          <w:szCs w:val="24"/>
        </w:rPr>
        <w:tab/>
        <w:t>egyszerű</w:t>
      </w:r>
      <w:r w:rsidRPr="00334F07">
        <w:rPr>
          <w:rFonts w:eastAsia="Calibri"/>
          <w:sz w:val="24"/>
          <w:szCs w:val="24"/>
        </w:rPr>
        <w:t xml:space="preserve"> </w:t>
      </w:r>
      <w:r w:rsidRPr="00334F07">
        <w:rPr>
          <w:rFonts w:eastAsia="Calibri"/>
          <w:sz w:val="24"/>
          <w:szCs w:val="24"/>
        </w:rPr>
        <w:tab/>
      </w:r>
    </w:p>
    <w:p w:rsidR="004D7094" w:rsidRPr="00334F07" w:rsidRDefault="004D7094" w:rsidP="004D7094">
      <w:pPr>
        <w:shd w:val="clear" w:color="auto" w:fill="FFFFFF"/>
        <w:tabs>
          <w:tab w:val="left" w:pos="1418"/>
          <w:tab w:val="left" w:pos="2835"/>
          <w:tab w:val="left" w:pos="3402"/>
        </w:tabs>
        <w:rPr>
          <w:rFonts w:eastAsia="Calibri"/>
          <w:sz w:val="24"/>
          <w:szCs w:val="24"/>
        </w:rPr>
      </w:pPr>
      <w:r w:rsidRPr="00334F07">
        <w:rPr>
          <w:rFonts w:eastAsia="Calibri"/>
          <w:sz w:val="24"/>
          <w:szCs w:val="24"/>
        </w:rPr>
        <w:tab/>
      </w:r>
      <w:r w:rsidRPr="00334F07">
        <w:rPr>
          <w:rFonts w:eastAsia="Calibri"/>
          <w:b/>
          <w:sz w:val="24"/>
          <w:szCs w:val="24"/>
        </w:rPr>
        <w:t>minősített</w:t>
      </w:r>
      <w:r w:rsidRPr="00334F07">
        <w:rPr>
          <w:rFonts w:eastAsia="Calibri"/>
          <w:sz w:val="24"/>
          <w:szCs w:val="24"/>
        </w:rPr>
        <w:t xml:space="preserve"> </w:t>
      </w:r>
      <w:r w:rsidRPr="00334F07">
        <w:rPr>
          <w:rFonts w:eastAsia="Calibri"/>
          <w:sz w:val="24"/>
          <w:szCs w:val="24"/>
        </w:rPr>
        <w:tab/>
      </w:r>
      <w:r w:rsidR="00A26F56">
        <w:rPr>
          <w:rFonts w:eastAsia="Calibri"/>
          <w:sz w:val="24"/>
          <w:szCs w:val="24"/>
        </w:rPr>
        <w:t>X</w:t>
      </w:r>
      <w:r w:rsidRPr="00334F07">
        <w:rPr>
          <w:rFonts w:eastAsia="Calibri"/>
          <w:sz w:val="24"/>
          <w:szCs w:val="24"/>
        </w:rPr>
        <w:tab/>
      </w:r>
      <w:r w:rsidRPr="00334F07">
        <w:rPr>
          <w:rFonts w:eastAsia="Calibri"/>
          <w:b/>
          <w:sz w:val="24"/>
          <w:szCs w:val="24"/>
        </w:rPr>
        <w:t>többség szükséges.</w:t>
      </w:r>
    </w:p>
    <w:p w:rsidR="004D7094" w:rsidRPr="00334F07" w:rsidRDefault="004D7094" w:rsidP="004D7094">
      <w:pPr>
        <w:shd w:val="clear" w:color="auto" w:fill="FFFFFF"/>
        <w:rPr>
          <w:rFonts w:eastAsia="Calibri"/>
          <w:sz w:val="24"/>
          <w:szCs w:val="24"/>
        </w:rPr>
      </w:pPr>
    </w:p>
    <w:p w:rsidR="004D7094" w:rsidRPr="00334F07" w:rsidRDefault="004D7094" w:rsidP="004D7094">
      <w:pPr>
        <w:shd w:val="clear" w:color="auto" w:fill="FFFFFF"/>
        <w:rPr>
          <w:rFonts w:eastAsia="Calibri"/>
          <w:sz w:val="24"/>
          <w:szCs w:val="24"/>
        </w:rPr>
      </w:pPr>
    </w:p>
    <w:p w:rsidR="004D7094" w:rsidRPr="00334F07" w:rsidRDefault="004D7094" w:rsidP="004D7094">
      <w:pPr>
        <w:shd w:val="clear" w:color="auto" w:fill="FFFFFF"/>
        <w:rPr>
          <w:rFonts w:eastAsia="Calibri"/>
          <w:sz w:val="24"/>
          <w:szCs w:val="24"/>
        </w:rPr>
      </w:pPr>
    </w:p>
    <w:p w:rsidR="004D7094" w:rsidRPr="00334F07" w:rsidRDefault="004D7094" w:rsidP="004D7094">
      <w:pPr>
        <w:shd w:val="clear" w:color="auto" w:fill="FFFFFF"/>
        <w:rPr>
          <w:rFonts w:eastAsia="Calibri"/>
          <w:b/>
          <w:sz w:val="24"/>
          <w:szCs w:val="24"/>
        </w:rPr>
      </w:pPr>
      <w:r w:rsidRPr="00334F07">
        <w:rPr>
          <w:rFonts w:eastAsia="Calibri"/>
          <w:b/>
          <w:sz w:val="24"/>
          <w:szCs w:val="24"/>
        </w:rPr>
        <w:t xml:space="preserve">Az előterjesztés a kifüggesztési helyszínen </w:t>
      </w:r>
      <w:proofErr w:type="spellStart"/>
      <w:r w:rsidRPr="00334F07">
        <w:rPr>
          <w:rFonts w:eastAsia="Calibri"/>
          <w:b/>
          <w:sz w:val="24"/>
          <w:szCs w:val="24"/>
        </w:rPr>
        <w:t>közzétehető</w:t>
      </w:r>
      <w:proofErr w:type="spellEnd"/>
      <w:r w:rsidRPr="00334F07">
        <w:rPr>
          <w:rFonts w:eastAsia="Calibri"/>
          <w:b/>
          <w:sz w:val="24"/>
          <w:szCs w:val="24"/>
        </w:rPr>
        <w:t xml:space="preserve">: </w:t>
      </w:r>
    </w:p>
    <w:p w:rsidR="004D7094" w:rsidRPr="00334F07" w:rsidRDefault="004D7094" w:rsidP="004D7094">
      <w:pPr>
        <w:shd w:val="clear" w:color="auto" w:fill="FFFFFF"/>
        <w:rPr>
          <w:rFonts w:eastAsia="Calibri"/>
          <w:sz w:val="24"/>
          <w:szCs w:val="24"/>
        </w:rPr>
      </w:pPr>
    </w:p>
    <w:p w:rsidR="004D7094" w:rsidRPr="00334F07" w:rsidRDefault="004D7094" w:rsidP="004D7094">
      <w:pPr>
        <w:shd w:val="clear" w:color="auto" w:fill="FFFFFF"/>
        <w:tabs>
          <w:tab w:val="left" w:pos="1418"/>
          <w:tab w:val="left" w:pos="2835"/>
        </w:tabs>
        <w:rPr>
          <w:rFonts w:eastAsia="Calibri"/>
          <w:sz w:val="24"/>
          <w:szCs w:val="24"/>
        </w:rPr>
      </w:pPr>
      <w:r w:rsidRPr="00334F07">
        <w:rPr>
          <w:rFonts w:eastAsia="Calibri"/>
          <w:b/>
          <w:sz w:val="24"/>
          <w:szCs w:val="24"/>
        </w:rPr>
        <w:tab/>
        <w:t xml:space="preserve">Igen </w:t>
      </w:r>
      <w:r w:rsidRPr="00334F07">
        <w:rPr>
          <w:rFonts w:eastAsia="Calibri"/>
          <w:sz w:val="24"/>
          <w:szCs w:val="24"/>
        </w:rPr>
        <w:tab/>
      </w:r>
      <w:r w:rsidRPr="00334F07">
        <w:rPr>
          <w:rFonts w:ascii="Segoe UI Symbol" w:eastAsia="Calibri" w:hAnsi="Segoe UI Symbol" w:cs="Segoe UI Symbol"/>
          <w:sz w:val="24"/>
          <w:szCs w:val="24"/>
        </w:rPr>
        <w:t>☒</w:t>
      </w:r>
    </w:p>
    <w:p w:rsidR="004D7094" w:rsidRPr="00334F07" w:rsidRDefault="004D7094" w:rsidP="004D7094">
      <w:pPr>
        <w:shd w:val="clear" w:color="auto" w:fill="FFFFFF"/>
        <w:tabs>
          <w:tab w:val="left" w:pos="1418"/>
          <w:tab w:val="left" w:pos="2835"/>
        </w:tabs>
        <w:rPr>
          <w:rFonts w:eastAsia="Calibri"/>
          <w:sz w:val="24"/>
          <w:szCs w:val="24"/>
        </w:rPr>
      </w:pPr>
      <w:r w:rsidRPr="00334F07">
        <w:rPr>
          <w:rFonts w:eastAsia="Calibri"/>
          <w:b/>
          <w:sz w:val="24"/>
          <w:szCs w:val="24"/>
        </w:rPr>
        <w:tab/>
        <w:t>Nem</w:t>
      </w:r>
      <w:r w:rsidRPr="00334F07">
        <w:rPr>
          <w:rFonts w:eastAsia="Calibri"/>
          <w:sz w:val="24"/>
          <w:szCs w:val="24"/>
        </w:rPr>
        <w:tab/>
      </w:r>
      <w:r w:rsidRPr="00334F07">
        <w:rPr>
          <w:rFonts w:eastAsia="Calibri"/>
          <w:sz w:val="24"/>
          <w:szCs w:val="24"/>
        </w:rPr>
        <w:sym w:font="Webdings" w:char="F063"/>
      </w:r>
    </w:p>
    <w:p w:rsidR="004D7094" w:rsidRPr="00334F07" w:rsidRDefault="004D7094" w:rsidP="004D7094">
      <w:pPr>
        <w:shd w:val="clear" w:color="auto" w:fill="FFFFFF"/>
        <w:rPr>
          <w:rFonts w:eastAsia="Calibri"/>
          <w:sz w:val="24"/>
          <w:szCs w:val="24"/>
        </w:rPr>
      </w:pPr>
    </w:p>
    <w:p w:rsidR="004D7094" w:rsidRPr="00334F07" w:rsidRDefault="004D7094" w:rsidP="004D7094">
      <w:pPr>
        <w:shd w:val="clear" w:color="auto" w:fill="FFFFFF"/>
        <w:rPr>
          <w:rFonts w:eastAsia="Calibri"/>
          <w:sz w:val="24"/>
          <w:szCs w:val="24"/>
        </w:rPr>
      </w:pPr>
    </w:p>
    <w:p w:rsidR="004D7094" w:rsidRPr="00334F07" w:rsidRDefault="004D7094" w:rsidP="004D7094">
      <w:pPr>
        <w:shd w:val="clear" w:color="auto" w:fill="FFFFFF"/>
        <w:tabs>
          <w:tab w:val="left" w:pos="5103"/>
        </w:tabs>
        <w:rPr>
          <w:rFonts w:eastAsia="Calibri"/>
          <w:sz w:val="24"/>
          <w:szCs w:val="24"/>
        </w:rPr>
      </w:pPr>
      <w:r w:rsidRPr="00334F07">
        <w:rPr>
          <w:rFonts w:eastAsia="Calibri"/>
          <w:b/>
          <w:sz w:val="24"/>
          <w:szCs w:val="24"/>
        </w:rPr>
        <w:t>Az előterjesztést nyílt ülésen kell tárgyalni</w:t>
      </w:r>
      <w:r w:rsidRPr="00334F07">
        <w:rPr>
          <w:rFonts w:eastAsia="Calibri"/>
          <w:sz w:val="24"/>
          <w:szCs w:val="24"/>
        </w:rPr>
        <w:t xml:space="preserve">. </w:t>
      </w:r>
      <w:r w:rsidRPr="00334F07">
        <w:rPr>
          <w:rFonts w:eastAsia="Calibri"/>
          <w:sz w:val="24"/>
          <w:szCs w:val="24"/>
        </w:rPr>
        <w:tab/>
      </w:r>
      <w:r w:rsidRPr="00334F07">
        <w:rPr>
          <w:rFonts w:ascii="Segoe UI Symbol" w:eastAsia="Calibri" w:hAnsi="Segoe UI Symbol" w:cs="Segoe UI Symbol"/>
          <w:sz w:val="24"/>
          <w:szCs w:val="24"/>
        </w:rPr>
        <w:t>☒</w:t>
      </w:r>
    </w:p>
    <w:p w:rsidR="004D7094" w:rsidRPr="00334F07" w:rsidRDefault="004D7094" w:rsidP="004D7094">
      <w:pPr>
        <w:shd w:val="clear" w:color="auto" w:fill="FFFFFF"/>
        <w:rPr>
          <w:rFonts w:eastAsia="Calibri"/>
          <w:sz w:val="24"/>
          <w:szCs w:val="24"/>
        </w:rPr>
      </w:pPr>
    </w:p>
    <w:p w:rsidR="004D7094" w:rsidRPr="00334F07" w:rsidRDefault="004D7094" w:rsidP="004D7094">
      <w:pPr>
        <w:shd w:val="clear" w:color="auto" w:fill="FFFFFF"/>
        <w:tabs>
          <w:tab w:val="left" w:pos="5103"/>
        </w:tabs>
        <w:rPr>
          <w:rFonts w:eastAsia="Calibri"/>
          <w:b/>
          <w:sz w:val="24"/>
          <w:szCs w:val="24"/>
        </w:rPr>
      </w:pPr>
      <w:r w:rsidRPr="00334F07">
        <w:rPr>
          <w:rFonts w:eastAsia="Calibri"/>
          <w:b/>
          <w:sz w:val="24"/>
          <w:szCs w:val="24"/>
        </w:rPr>
        <w:t>Az előterjesztést zárt ülésen kell tárgyalni.</w:t>
      </w:r>
      <w:r w:rsidRPr="00334F07">
        <w:rPr>
          <w:rFonts w:eastAsia="Calibri"/>
          <w:b/>
          <w:sz w:val="24"/>
          <w:szCs w:val="24"/>
        </w:rPr>
        <w:tab/>
      </w:r>
      <w:r w:rsidRPr="00334F07">
        <w:rPr>
          <w:rFonts w:eastAsia="Calibri"/>
          <w:b/>
          <w:sz w:val="24"/>
          <w:szCs w:val="24"/>
        </w:rPr>
        <w:sym w:font="Webdings" w:char="F063"/>
      </w:r>
    </w:p>
    <w:p w:rsidR="004D7094" w:rsidRPr="00334F07" w:rsidRDefault="004D7094" w:rsidP="004D7094">
      <w:pPr>
        <w:shd w:val="clear" w:color="auto" w:fill="FFFFFF"/>
        <w:rPr>
          <w:rFonts w:eastAsia="Calibri"/>
          <w:sz w:val="24"/>
          <w:szCs w:val="24"/>
        </w:rPr>
      </w:pPr>
    </w:p>
    <w:p w:rsidR="004D7094" w:rsidRPr="00334F07" w:rsidRDefault="004D7094" w:rsidP="004D7094">
      <w:pPr>
        <w:shd w:val="clear" w:color="auto" w:fill="FFFFFF"/>
        <w:tabs>
          <w:tab w:val="left" w:pos="5103"/>
        </w:tabs>
        <w:rPr>
          <w:rFonts w:eastAsia="Calibri"/>
          <w:b/>
          <w:sz w:val="24"/>
          <w:szCs w:val="24"/>
        </w:rPr>
      </w:pPr>
      <w:r w:rsidRPr="00334F07">
        <w:rPr>
          <w:rFonts w:eastAsia="Calibri"/>
          <w:b/>
          <w:sz w:val="24"/>
          <w:szCs w:val="24"/>
        </w:rPr>
        <w:t>Az előterjesztés zárt ülésen tárgyalható.</w:t>
      </w:r>
      <w:r w:rsidRPr="00334F07">
        <w:rPr>
          <w:rFonts w:eastAsia="Calibri"/>
          <w:b/>
          <w:sz w:val="24"/>
          <w:szCs w:val="24"/>
        </w:rPr>
        <w:tab/>
      </w:r>
      <w:r w:rsidRPr="00334F07">
        <w:rPr>
          <w:rFonts w:eastAsia="Calibri"/>
          <w:b/>
          <w:sz w:val="24"/>
          <w:szCs w:val="24"/>
        </w:rPr>
        <w:sym w:font="Webdings" w:char="F063"/>
      </w:r>
    </w:p>
    <w:p w:rsidR="004D7094" w:rsidRDefault="004D7094">
      <w:pPr>
        <w:rPr>
          <w:b/>
          <w:spacing w:val="80"/>
          <w:sz w:val="28"/>
        </w:rPr>
      </w:pPr>
    </w:p>
    <w:p w:rsidR="00A377FC" w:rsidRDefault="00A377FC">
      <w:pPr>
        <w:jc w:val="center"/>
        <w:rPr>
          <w:b/>
          <w:spacing w:val="80"/>
          <w:sz w:val="28"/>
        </w:rPr>
      </w:pPr>
    </w:p>
    <w:p w:rsidR="009F7999" w:rsidRDefault="009F7999">
      <w:pPr>
        <w:jc w:val="center"/>
        <w:rPr>
          <w:b/>
          <w:spacing w:val="80"/>
          <w:sz w:val="28"/>
        </w:rPr>
      </w:pPr>
    </w:p>
    <w:p w:rsidR="008D6253" w:rsidRDefault="00C51A7B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t>ELŐTERJESZTÉS</w:t>
      </w:r>
    </w:p>
    <w:p w:rsidR="008D6253" w:rsidRDefault="00C51A7B" w:rsidP="0004551E">
      <w:pPr>
        <w:spacing w:before="360" w:after="360"/>
        <w:jc w:val="center"/>
      </w:pPr>
      <w:r>
        <w:rPr>
          <w:b/>
          <w:sz w:val="28"/>
        </w:rPr>
        <w:t>A Kép</w:t>
      </w:r>
      <w:r w:rsidR="005F2A69">
        <w:rPr>
          <w:b/>
          <w:sz w:val="28"/>
        </w:rPr>
        <w:t xml:space="preserve">viselő-testület 2018. </w:t>
      </w:r>
      <w:r w:rsidR="0024702B">
        <w:rPr>
          <w:b/>
          <w:sz w:val="28"/>
        </w:rPr>
        <w:t>december 18-á</w:t>
      </w:r>
      <w:r w:rsidR="00AC6EE4">
        <w:rPr>
          <w:b/>
          <w:sz w:val="28"/>
        </w:rPr>
        <w:t>n 14 órától</w:t>
      </w:r>
      <w:r>
        <w:rPr>
          <w:b/>
          <w:sz w:val="28"/>
        </w:rPr>
        <w:t xml:space="preserve"> tartandó </w:t>
      </w:r>
      <w:r w:rsidR="0024702B">
        <w:rPr>
          <w:b/>
          <w:sz w:val="28"/>
        </w:rPr>
        <w:t>rendkívüli</w:t>
      </w:r>
      <w:r>
        <w:rPr>
          <w:b/>
          <w:sz w:val="28"/>
        </w:rPr>
        <w:t xml:space="preserve"> ülésére Gádoros</w:t>
      </w:r>
      <w:r>
        <w:rPr>
          <w:b/>
          <w:bCs/>
          <w:sz w:val="28"/>
          <w:szCs w:val="28"/>
        </w:rPr>
        <w:t xml:space="preserve"> </w:t>
      </w:r>
      <w:r>
        <w:rPr>
          <w:rStyle w:val="Kiemels2"/>
          <w:sz w:val="28"/>
          <w:szCs w:val="28"/>
        </w:rPr>
        <w:t>Tele</w:t>
      </w:r>
      <w:r w:rsidR="005F2A69">
        <w:rPr>
          <w:rStyle w:val="Kiemels2"/>
          <w:sz w:val="28"/>
          <w:szCs w:val="28"/>
        </w:rPr>
        <w:t>p</w:t>
      </w:r>
      <w:r w:rsidR="001735E4">
        <w:rPr>
          <w:rStyle w:val="Kiemels2"/>
          <w:sz w:val="28"/>
          <w:szCs w:val="28"/>
        </w:rPr>
        <w:t>ülésképi Arculati Kézikönyv és T</w:t>
      </w:r>
      <w:r w:rsidR="005F2A69">
        <w:rPr>
          <w:rStyle w:val="Kiemels2"/>
          <w:sz w:val="28"/>
          <w:szCs w:val="28"/>
        </w:rPr>
        <w:t>elepül</w:t>
      </w:r>
      <w:r w:rsidR="00265786">
        <w:rPr>
          <w:rStyle w:val="Kiemels2"/>
          <w:sz w:val="28"/>
          <w:szCs w:val="28"/>
        </w:rPr>
        <w:t>ésképi rendelet elfogadásáról</w:t>
      </w:r>
    </w:p>
    <w:p w:rsidR="008D6253" w:rsidRDefault="00C51A7B" w:rsidP="005564B2">
      <w:pPr>
        <w:spacing w:after="480"/>
        <w:jc w:val="center"/>
        <w:rPr>
          <w:rFonts w:eastAsia="Batang"/>
          <w:b/>
          <w:sz w:val="24"/>
          <w:szCs w:val="24"/>
        </w:rPr>
      </w:pPr>
      <w:r>
        <w:rPr>
          <w:rFonts w:eastAsia="Batang"/>
          <w:b/>
          <w:sz w:val="24"/>
          <w:szCs w:val="24"/>
        </w:rPr>
        <w:t>Tisztelt Képviselő-testület!</w:t>
      </w:r>
    </w:p>
    <w:p w:rsidR="00936524" w:rsidRDefault="00F44837" w:rsidP="00FD6886">
      <w:pPr>
        <w:spacing w:after="240"/>
        <w:jc w:val="both"/>
        <w:rPr>
          <w:rStyle w:val="Kiemels2"/>
          <w:b w:val="0"/>
          <w:bCs w:val="0"/>
          <w:sz w:val="24"/>
          <w:szCs w:val="24"/>
        </w:rPr>
      </w:pPr>
      <w:r>
        <w:rPr>
          <w:sz w:val="24"/>
          <w:szCs w:val="24"/>
        </w:rPr>
        <w:t>Gádoros Nagyközség Önkormányzatának Képviselő-testülete</w:t>
      </w:r>
      <w:r w:rsidR="0057423D">
        <w:rPr>
          <w:sz w:val="24"/>
          <w:szCs w:val="24"/>
        </w:rPr>
        <w:t xml:space="preserve"> által 2018. november 27-én</w:t>
      </w:r>
      <w:r w:rsidR="00253C63">
        <w:rPr>
          <w:rStyle w:val="Kiemels2"/>
          <w:b w:val="0"/>
          <w:bCs w:val="0"/>
          <w:sz w:val="24"/>
          <w:szCs w:val="24"/>
        </w:rPr>
        <w:t xml:space="preserve"> </w:t>
      </w:r>
      <w:r w:rsidR="00992610">
        <w:rPr>
          <w:rStyle w:val="Kiemels2"/>
          <w:b w:val="0"/>
          <w:bCs w:val="0"/>
          <w:sz w:val="24"/>
          <w:szCs w:val="24"/>
        </w:rPr>
        <w:t>tartott rendes</w:t>
      </w:r>
      <w:r w:rsidR="0057423D">
        <w:rPr>
          <w:rStyle w:val="Kiemels2"/>
          <w:b w:val="0"/>
          <w:bCs w:val="0"/>
          <w:sz w:val="24"/>
          <w:szCs w:val="24"/>
        </w:rPr>
        <w:t xml:space="preserve"> ülésen </w:t>
      </w:r>
      <w:r w:rsidR="00253C63">
        <w:rPr>
          <w:rStyle w:val="Kiemels2"/>
          <w:b w:val="0"/>
          <w:bCs w:val="0"/>
          <w:sz w:val="24"/>
          <w:szCs w:val="24"/>
        </w:rPr>
        <w:t xml:space="preserve">a </w:t>
      </w:r>
      <w:r w:rsidR="00A54CEF">
        <w:rPr>
          <w:rStyle w:val="Kiemels2"/>
          <w:b w:val="0"/>
          <w:bCs w:val="0"/>
          <w:sz w:val="24"/>
          <w:szCs w:val="24"/>
        </w:rPr>
        <w:t>Településképi Arculati Kézikönyv</w:t>
      </w:r>
      <w:r w:rsidR="0036653D">
        <w:rPr>
          <w:rStyle w:val="Kiemels2"/>
          <w:b w:val="0"/>
          <w:bCs w:val="0"/>
          <w:sz w:val="24"/>
          <w:szCs w:val="24"/>
        </w:rPr>
        <w:t xml:space="preserve"> </w:t>
      </w:r>
      <w:r w:rsidR="00A54CEF">
        <w:rPr>
          <w:rStyle w:val="Kiemels2"/>
          <w:b w:val="0"/>
          <w:bCs w:val="0"/>
          <w:sz w:val="24"/>
          <w:szCs w:val="24"/>
        </w:rPr>
        <w:t>és</w:t>
      </w:r>
      <w:r w:rsidR="00253C63">
        <w:rPr>
          <w:rStyle w:val="Kiemels2"/>
          <w:b w:val="0"/>
          <w:bCs w:val="0"/>
          <w:sz w:val="24"/>
          <w:szCs w:val="24"/>
        </w:rPr>
        <w:t xml:space="preserve"> </w:t>
      </w:r>
      <w:r w:rsidR="00A25A88">
        <w:rPr>
          <w:rStyle w:val="Kiemels2"/>
          <w:b w:val="0"/>
          <w:bCs w:val="0"/>
          <w:sz w:val="24"/>
          <w:szCs w:val="24"/>
        </w:rPr>
        <w:t xml:space="preserve">a </w:t>
      </w:r>
      <w:r w:rsidR="00AA301B">
        <w:rPr>
          <w:rStyle w:val="Kiemels2"/>
          <w:b w:val="0"/>
          <w:bCs w:val="0"/>
          <w:sz w:val="24"/>
          <w:szCs w:val="24"/>
        </w:rPr>
        <w:t>T</w:t>
      </w:r>
      <w:r w:rsidR="00253C63">
        <w:rPr>
          <w:rStyle w:val="Kiemels2"/>
          <w:b w:val="0"/>
          <w:bCs w:val="0"/>
          <w:sz w:val="24"/>
          <w:szCs w:val="24"/>
        </w:rPr>
        <w:t>elepülésképi rendelet</w:t>
      </w:r>
      <w:r w:rsidR="002E052E">
        <w:rPr>
          <w:rStyle w:val="Kiemels2"/>
          <w:b w:val="0"/>
          <w:bCs w:val="0"/>
          <w:sz w:val="24"/>
          <w:szCs w:val="24"/>
        </w:rPr>
        <w:t xml:space="preserve"> (továbbiakban: rendelet)</w:t>
      </w:r>
      <w:r w:rsidR="00253C63">
        <w:rPr>
          <w:rStyle w:val="Kiemels2"/>
          <w:b w:val="0"/>
          <w:bCs w:val="0"/>
          <w:sz w:val="24"/>
          <w:szCs w:val="24"/>
        </w:rPr>
        <w:t xml:space="preserve"> </w:t>
      </w:r>
      <w:r w:rsidR="00992610">
        <w:rPr>
          <w:rStyle w:val="Kiemels2"/>
          <w:b w:val="0"/>
          <w:bCs w:val="0"/>
          <w:sz w:val="24"/>
          <w:szCs w:val="24"/>
        </w:rPr>
        <w:t xml:space="preserve">a 255/2018. (XI. 27.) KT határozat alapján </w:t>
      </w:r>
      <w:r w:rsidR="0057423D">
        <w:rPr>
          <w:rStyle w:val="Kiemels2"/>
          <w:b w:val="0"/>
          <w:bCs w:val="0"/>
          <w:sz w:val="24"/>
          <w:szCs w:val="24"/>
        </w:rPr>
        <w:t>nem került elfogadásra. Így</w:t>
      </w:r>
      <w:r w:rsidR="00265786">
        <w:rPr>
          <w:rStyle w:val="Kiemels2"/>
          <w:b w:val="0"/>
          <w:bCs w:val="0"/>
          <w:sz w:val="24"/>
          <w:szCs w:val="24"/>
        </w:rPr>
        <w:t xml:space="preserve"> </w:t>
      </w:r>
      <w:r w:rsidR="0057423D">
        <w:rPr>
          <w:rStyle w:val="Kiemels2"/>
          <w:b w:val="0"/>
          <w:bCs w:val="0"/>
          <w:sz w:val="24"/>
          <w:szCs w:val="24"/>
        </w:rPr>
        <w:t xml:space="preserve">azok ismételten megküldésre kerültek a </w:t>
      </w:r>
      <w:r w:rsidR="00265786">
        <w:rPr>
          <w:rStyle w:val="Kiemels2"/>
          <w:b w:val="0"/>
          <w:bCs w:val="0"/>
          <w:sz w:val="24"/>
          <w:szCs w:val="24"/>
        </w:rPr>
        <w:t>dokumen</w:t>
      </w:r>
      <w:r w:rsidR="00FD6886">
        <w:rPr>
          <w:rStyle w:val="Kiemels2"/>
          <w:b w:val="0"/>
          <w:bCs w:val="0"/>
          <w:sz w:val="24"/>
          <w:szCs w:val="24"/>
        </w:rPr>
        <w:t xml:space="preserve">tumokat készítő építész részére, </w:t>
      </w:r>
      <w:r w:rsidR="0023743F">
        <w:rPr>
          <w:rStyle w:val="Kiemels2"/>
          <w:b w:val="0"/>
          <w:bCs w:val="0"/>
          <w:sz w:val="24"/>
          <w:szCs w:val="24"/>
        </w:rPr>
        <w:t>aki el</w:t>
      </w:r>
      <w:r w:rsidR="00FD6886">
        <w:rPr>
          <w:rStyle w:val="Kiemels2"/>
          <w:b w:val="0"/>
          <w:bCs w:val="0"/>
          <w:sz w:val="24"/>
          <w:szCs w:val="24"/>
        </w:rPr>
        <w:t>készített</w:t>
      </w:r>
      <w:r w:rsidR="0057423D">
        <w:rPr>
          <w:rStyle w:val="Kiemels2"/>
          <w:b w:val="0"/>
          <w:bCs w:val="0"/>
          <w:sz w:val="24"/>
          <w:szCs w:val="24"/>
        </w:rPr>
        <w:t>e az új, javított anyagokat.</w:t>
      </w:r>
    </w:p>
    <w:p w:rsidR="0023743F" w:rsidRDefault="002E052E" w:rsidP="00FD6886">
      <w:pPr>
        <w:spacing w:after="240"/>
        <w:jc w:val="both"/>
        <w:rPr>
          <w:rStyle w:val="Kiemels2"/>
          <w:b w:val="0"/>
          <w:bCs w:val="0"/>
          <w:sz w:val="24"/>
          <w:szCs w:val="24"/>
        </w:rPr>
      </w:pPr>
      <w:r>
        <w:rPr>
          <w:rStyle w:val="Kiemels2"/>
          <w:b w:val="0"/>
          <w:bCs w:val="0"/>
          <w:sz w:val="24"/>
          <w:szCs w:val="24"/>
        </w:rPr>
        <w:t>A rendelet 10. § (1) bekezdése alapján az önkormányzat támogatást adhat helyi védelem alatt álló épületek szokásos jó karbantartási feladatokon túlmenő, a védettséggel összefüggő munkálatok finanszírozására. Ezen támogatás mértéke sok tényezőtől függ, de általánosan elmondható, hogy</w:t>
      </w:r>
      <w:r w:rsidR="00452A9E">
        <w:rPr>
          <w:rStyle w:val="Kiemels2"/>
          <w:b w:val="0"/>
          <w:bCs w:val="0"/>
          <w:sz w:val="24"/>
          <w:szCs w:val="24"/>
        </w:rPr>
        <w:t xml:space="preserve"> ha </w:t>
      </w:r>
      <w:r w:rsidR="00763153">
        <w:rPr>
          <w:rStyle w:val="Kiemels2"/>
          <w:b w:val="0"/>
          <w:bCs w:val="0"/>
          <w:sz w:val="24"/>
          <w:szCs w:val="24"/>
        </w:rPr>
        <w:t>a rendelet 3. számú melléklete helyi védelem alatt álló épületeket tartalmazó adattartalommal kerül elfogadásra, akkor</w:t>
      </w:r>
      <w:r>
        <w:rPr>
          <w:rStyle w:val="Kiemels2"/>
          <w:b w:val="0"/>
          <w:bCs w:val="0"/>
          <w:sz w:val="24"/>
          <w:szCs w:val="24"/>
        </w:rPr>
        <w:t xml:space="preserve"> 300.000-500.000 Ft körüli összeggel szükséges számolni minden védelem alatt álló épület esetében. </w:t>
      </w:r>
      <w:r w:rsidR="00F426DD">
        <w:rPr>
          <w:rStyle w:val="Kiemels2"/>
          <w:b w:val="0"/>
          <w:bCs w:val="0"/>
          <w:sz w:val="24"/>
          <w:szCs w:val="24"/>
        </w:rPr>
        <w:t>A</w:t>
      </w:r>
      <w:r w:rsidR="00184AA4">
        <w:rPr>
          <w:rStyle w:val="Kiemels2"/>
          <w:b w:val="0"/>
          <w:bCs w:val="0"/>
          <w:sz w:val="24"/>
          <w:szCs w:val="24"/>
        </w:rPr>
        <w:t xml:space="preserve"> rendelet nem írja elő kötelezően a támogatás biztosítását, viszont mivel a védettség miatt többle</w:t>
      </w:r>
      <w:r w:rsidR="005564B2">
        <w:rPr>
          <w:rStyle w:val="Kiemels2"/>
          <w:b w:val="0"/>
          <w:bCs w:val="0"/>
          <w:sz w:val="24"/>
          <w:szCs w:val="24"/>
        </w:rPr>
        <w:t>tköltségek terhelik az ingatlan tulajdonosát (fenntartás és felújítás esetén), ezért az önkormányzatot erkölcsi kötelezettség terheli a hozzájárulást illetően.</w:t>
      </w:r>
    </w:p>
    <w:p w:rsidR="00B306F4" w:rsidRDefault="00F426DD" w:rsidP="00FD6886">
      <w:pPr>
        <w:spacing w:after="240"/>
        <w:jc w:val="both"/>
        <w:rPr>
          <w:rStyle w:val="Kiemels2"/>
          <w:b w:val="0"/>
          <w:bCs w:val="0"/>
          <w:sz w:val="24"/>
          <w:szCs w:val="24"/>
        </w:rPr>
      </w:pPr>
      <w:r>
        <w:rPr>
          <w:rStyle w:val="Kiemels2"/>
          <w:b w:val="0"/>
          <w:bCs w:val="0"/>
          <w:sz w:val="24"/>
          <w:szCs w:val="24"/>
        </w:rPr>
        <w:t>F</w:t>
      </w:r>
      <w:r w:rsidR="00B306F4">
        <w:rPr>
          <w:rStyle w:val="Kiemels2"/>
          <w:b w:val="0"/>
          <w:bCs w:val="0"/>
          <w:sz w:val="24"/>
          <w:szCs w:val="24"/>
        </w:rPr>
        <w:t>elhívom a Tisztelt Képviselő-testület figyelmét arra, hogy a</w:t>
      </w:r>
      <w:r w:rsidR="00763153">
        <w:rPr>
          <w:rStyle w:val="Kiemels2"/>
          <w:b w:val="0"/>
          <w:bCs w:val="0"/>
          <w:sz w:val="24"/>
          <w:szCs w:val="24"/>
        </w:rPr>
        <w:t>z elfogadandó</w:t>
      </w:r>
      <w:r w:rsidR="00B306F4">
        <w:rPr>
          <w:rStyle w:val="Kiemels2"/>
          <w:b w:val="0"/>
          <w:bCs w:val="0"/>
          <w:sz w:val="24"/>
          <w:szCs w:val="24"/>
        </w:rPr>
        <w:t xml:space="preserve"> rendelet 16 §. alapján a 18/2005. (X. 27.) KT. számú, Gádoros Nagyközség Helyi Építési Szabályzatáról szóló rendelet 48. § (2) bekezdés szerinti</w:t>
      </w:r>
      <w:r w:rsidR="00C509DF">
        <w:rPr>
          <w:rStyle w:val="Kiemels2"/>
          <w:b w:val="0"/>
          <w:bCs w:val="0"/>
          <w:sz w:val="24"/>
          <w:szCs w:val="24"/>
        </w:rPr>
        <w:t xml:space="preserve"> 2. melléklet</w:t>
      </w:r>
      <w:r>
        <w:rPr>
          <w:rStyle w:val="Kiemels2"/>
          <w:b w:val="0"/>
          <w:bCs w:val="0"/>
          <w:sz w:val="24"/>
          <w:szCs w:val="24"/>
        </w:rPr>
        <w:t xml:space="preserve"> hatályát veszti.</w:t>
      </w:r>
    </w:p>
    <w:p w:rsidR="00315E59" w:rsidRDefault="0023743F" w:rsidP="00FD6886">
      <w:pPr>
        <w:spacing w:after="240"/>
        <w:jc w:val="both"/>
        <w:rPr>
          <w:rStyle w:val="Kiemels2"/>
          <w:b w:val="0"/>
          <w:bCs w:val="0"/>
          <w:sz w:val="24"/>
          <w:szCs w:val="24"/>
        </w:rPr>
      </w:pPr>
      <w:r>
        <w:rPr>
          <w:rStyle w:val="Kiemels2"/>
          <w:b w:val="0"/>
          <w:bCs w:val="0"/>
          <w:sz w:val="24"/>
          <w:szCs w:val="24"/>
        </w:rPr>
        <w:t>A javított</w:t>
      </w:r>
      <w:r w:rsidR="00315E59">
        <w:rPr>
          <w:rStyle w:val="Kiemels2"/>
          <w:b w:val="0"/>
          <w:bCs w:val="0"/>
          <w:sz w:val="24"/>
          <w:szCs w:val="24"/>
        </w:rPr>
        <w:t xml:space="preserve"> Településképi Arculati Kézikönyv és a Településképi rendelet megtalálhatóak az előterjesztés mellékletei között.</w:t>
      </w:r>
    </w:p>
    <w:p w:rsidR="00BB0B50" w:rsidRDefault="00BB0B50" w:rsidP="00473576">
      <w:pPr>
        <w:spacing w:before="240"/>
        <w:jc w:val="both"/>
        <w:rPr>
          <w:sz w:val="24"/>
          <w:szCs w:val="24"/>
        </w:rPr>
      </w:pPr>
      <w:r w:rsidRPr="00BB0B50">
        <w:rPr>
          <w:sz w:val="24"/>
          <w:szCs w:val="24"/>
        </w:rPr>
        <w:t>Kérem</w:t>
      </w:r>
      <w:r w:rsidR="005912BC">
        <w:rPr>
          <w:sz w:val="24"/>
          <w:szCs w:val="24"/>
        </w:rPr>
        <w:t xml:space="preserve"> </w:t>
      </w:r>
      <w:r w:rsidRPr="00BB0B50">
        <w:rPr>
          <w:sz w:val="24"/>
          <w:szCs w:val="24"/>
        </w:rPr>
        <w:t xml:space="preserve">a </w:t>
      </w:r>
      <w:r w:rsidR="001C4755">
        <w:rPr>
          <w:sz w:val="24"/>
          <w:szCs w:val="24"/>
        </w:rPr>
        <w:t xml:space="preserve">Tisztelt </w:t>
      </w:r>
      <w:r w:rsidRPr="00BB0B50">
        <w:rPr>
          <w:sz w:val="24"/>
          <w:szCs w:val="24"/>
        </w:rPr>
        <w:t xml:space="preserve">Képviselő-testületet, hogy </w:t>
      </w:r>
      <w:r>
        <w:rPr>
          <w:sz w:val="24"/>
          <w:szCs w:val="24"/>
        </w:rPr>
        <w:t>tekintse át a</w:t>
      </w:r>
      <w:r w:rsidR="0023743F">
        <w:rPr>
          <w:sz w:val="24"/>
          <w:szCs w:val="24"/>
        </w:rPr>
        <w:t xml:space="preserve"> javított</w:t>
      </w:r>
      <w:r>
        <w:rPr>
          <w:sz w:val="24"/>
          <w:szCs w:val="24"/>
        </w:rPr>
        <w:t xml:space="preserve"> </w:t>
      </w:r>
      <w:r w:rsidR="00265786">
        <w:rPr>
          <w:sz w:val="24"/>
          <w:szCs w:val="24"/>
        </w:rPr>
        <w:t>dokumentumokat</w:t>
      </w:r>
      <w:r>
        <w:rPr>
          <w:sz w:val="24"/>
          <w:szCs w:val="24"/>
        </w:rPr>
        <w:t xml:space="preserve">, </w:t>
      </w:r>
      <w:r w:rsidR="00936524">
        <w:rPr>
          <w:sz w:val="24"/>
          <w:szCs w:val="24"/>
        </w:rPr>
        <w:t xml:space="preserve">és vitassák meg </w:t>
      </w:r>
      <w:r w:rsidR="00D20BF6">
        <w:rPr>
          <w:sz w:val="24"/>
          <w:szCs w:val="24"/>
        </w:rPr>
        <w:t>a</w:t>
      </w:r>
      <w:r w:rsidR="00265786">
        <w:rPr>
          <w:sz w:val="24"/>
          <w:szCs w:val="24"/>
        </w:rPr>
        <w:t>zok elfogadását</w:t>
      </w:r>
      <w:r w:rsidR="00EA003F">
        <w:rPr>
          <w:sz w:val="24"/>
          <w:szCs w:val="24"/>
        </w:rPr>
        <w:t>, továbbá kérjék fel a polgármester urat és a jegyző asszonyt a szükséges intézkedések megtételére.</w:t>
      </w:r>
    </w:p>
    <w:p w:rsidR="001C4755" w:rsidRDefault="008C1A2D" w:rsidP="00473576">
      <w:pPr>
        <w:spacing w:before="240"/>
        <w:jc w:val="both"/>
        <w:rPr>
          <w:rStyle w:val="Kiemels2"/>
          <w:b w:val="0"/>
          <w:bCs w:val="0"/>
          <w:sz w:val="24"/>
          <w:szCs w:val="24"/>
        </w:rPr>
      </w:pPr>
      <w:r>
        <w:rPr>
          <w:rStyle w:val="Kiemels2"/>
          <w:b w:val="0"/>
          <w:bCs w:val="0"/>
          <w:sz w:val="24"/>
          <w:szCs w:val="24"/>
        </w:rPr>
        <w:t>K</w:t>
      </w:r>
      <w:r w:rsidR="001C4755">
        <w:rPr>
          <w:rStyle w:val="Kiemels2"/>
          <w:b w:val="0"/>
          <w:bCs w:val="0"/>
          <w:sz w:val="24"/>
          <w:szCs w:val="24"/>
        </w:rPr>
        <w:t>érem a Tisztelt Képv</w:t>
      </w:r>
      <w:r w:rsidR="00452A9E">
        <w:rPr>
          <w:rStyle w:val="Kiemels2"/>
          <w:b w:val="0"/>
          <w:bCs w:val="0"/>
          <w:sz w:val="24"/>
          <w:szCs w:val="24"/>
        </w:rPr>
        <w:t>iselő-testületet, hogy döntsön a</w:t>
      </w:r>
      <w:r w:rsidR="001C4755">
        <w:rPr>
          <w:rStyle w:val="Kiemels2"/>
          <w:b w:val="0"/>
          <w:bCs w:val="0"/>
          <w:sz w:val="24"/>
          <w:szCs w:val="24"/>
        </w:rPr>
        <w:t xml:space="preserve"> község település</w:t>
      </w:r>
      <w:r w:rsidR="002D74D3">
        <w:rPr>
          <w:rStyle w:val="Kiemels2"/>
          <w:b w:val="0"/>
          <w:bCs w:val="0"/>
          <w:sz w:val="24"/>
          <w:szCs w:val="24"/>
        </w:rPr>
        <w:t>képének</w:t>
      </w:r>
      <w:r w:rsidR="001C4755">
        <w:rPr>
          <w:rStyle w:val="Kiemels2"/>
          <w:b w:val="0"/>
          <w:bCs w:val="0"/>
          <w:sz w:val="24"/>
          <w:szCs w:val="24"/>
        </w:rPr>
        <w:t xml:space="preserve"> védelméről szóló rendelet </w:t>
      </w:r>
      <w:r>
        <w:rPr>
          <w:rStyle w:val="Kiemels2"/>
          <w:b w:val="0"/>
          <w:bCs w:val="0"/>
          <w:sz w:val="24"/>
          <w:szCs w:val="24"/>
        </w:rPr>
        <w:t>megalkotásáról.</w:t>
      </w:r>
    </w:p>
    <w:p w:rsidR="00E1240D" w:rsidRPr="002E07AC" w:rsidRDefault="00E1240D" w:rsidP="00E1240D">
      <w:pPr>
        <w:spacing w:before="600" w:after="240"/>
        <w:rPr>
          <w:u w:val="single"/>
        </w:rPr>
      </w:pPr>
      <w:r w:rsidRPr="002E07AC">
        <w:rPr>
          <w:b/>
          <w:bCs/>
          <w:sz w:val="24"/>
          <w:szCs w:val="24"/>
          <w:u w:val="single"/>
        </w:rPr>
        <w:t>Határozati javaslat</w:t>
      </w:r>
      <w:r>
        <w:rPr>
          <w:b/>
          <w:bCs/>
          <w:sz w:val="24"/>
          <w:szCs w:val="24"/>
          <w:u w:val="single"/>
        </w:rPr>
        <w:t xml:space="preserve"> I</w:t>
      </w:r>
      <w:r w:rsidRPr="002E07AC">
        <w:rPr>
          <w:b/>
          <w:bCs/>
          <w:sz w:val="24"/>
          <w:szCs w:val="24"/>
          <w:u w:val="single"/>
        </w:rPr>
        <w:t>.:</w:t>
      </w:r>
    </w:p>
    <w:p w:rsidR="00E1240D" w:rsidRDefault="00E1240D" w:rsidP="00E1240D">
      <w:pPr>
        <w:jc w:val="both"/>
        <w:rPr>
          <w:rStyle w:val="Kiemels2"/>
          <w:b w:val="0"/>
          <w:bCs w:val="0"/>
          <w:sz w:val="24"/>
          <w:szCs w:val="24"/>
        </w:rPr>
      </w:pPr>
      <w:r>
        <w:rPr>
          <w:sz w:val="24"/>
          <w:szCs w:val="24"/>
        </w:rPr>
        <w:t xml:space="preserve">Gádoros Nagyközség Önkormányzatának Képviselő-testülete dönt arról, hogy a </w:t>
      </w:r>
      <w:r>
        <w:rPr>
          <w:rStyle w:val="Kiemels2"/>
          <w:b w:val="0"/>
          <w:bCs w:val="0"/>
          <w:sz w:val="24"/>
          <w:szCs w:val="24"/>
        </w:rPr>
        <w:t xml:space="preserve">Településképi Arculati Kézikönyvet </w:t>
      </w:r>
      <w:r w:rsidRPr="00852FD9">
        <w:rPr>
          <w:rStyle w:val="Kiemels2"/>
          <w:b w:val="0"/>
          <w:bCs w:val="0"/>
          <w:sz w:val="24"/>
          <w:szCs w:val="24"/>
        </w:rPr>
        <w:t>elfogadja</w:t>
      </w:r>
      <w:r>
        <w:rPr>
          <w:rStyle w:val="Kiemels2"/>
          <w:b w:val="0"/>
          <w:bCs w:val="0"/>
          <w:sz w:val="24"/>
          <w:szCs w:val="24"/>
        </w:rPr>
        <w:t xml:space="preserve">. </w:t>
      </w:r>
    </w:p>
    <w:p w:rsidR="00E1240D" w:rsidRDefault="00E1240D" w:rsidP="00E1240D">
      <w:pPr>
        <w:jc w:val="both"/>
      </w:pPr>
      <w:r>
        <w:rPr>
          <w:rStyle w:val="Kiemels2"/>
          <w:b w:val="0"/>
          <w:bCs w:val="0"/>
          <w:sz w:val="24"/>
          <w:szCs w:val="24"/>
        </w:rPr>
        <w:t xml:space="preserve">Felkéri a polgármestert, </w:t>
      </w:r>
      <w:bookmarkStart w:id="0" w:name="__DdeLink__730_3290863950"/>
      <w:bookmarkEnd w:id="0"/>
      <w:r>
        <w:rPr>
          <w:rStyle w:val="Kiemels2"/>
          <w:b w:val="0"/>
          <w:bCs w:val="0"/>
          <w:sz w:val="24"/>
          <w:szCs w:val="24"/>
        </w:rPr>
        <w:t xml:space="preserve">hogy gondoskodjon </w:t>
      </w:r>
      <w:r w:rsidRPr="00FD6886">
        <w:rPr>
          <w:rStyle w:val="Kiemels2"/>
          <w:b w:val="0"/>
          <w:bCs w:val="0"/>
          <w:sz w:val="24"/>
          <w:szCs w:val="24"/>
        </w:rPr>
        <w:t>a</w:t>
      </w:r>
      <w:r>
        <w:rPr>
          <w:rStyle w:val="Kiemels2"/>
          <w:b w:val="0"/>
          <w:bCs w:val="0"/>
          <w:sz w:val="24"/>
          <w:szCs w:val="24"/>
        </w:rPr>
        <w:t xml:space="preserve"> </w:t>
      </w:r>
      <w:r w:rsidRPr="00852FD9">
        <w:rPr>
          <w:rStyle w:val="Kiemels2"/>
          <w:b w:val="0"/>
          <w:bCs w:val="0"/>
          <w:sz w:val="24"/>
          <w:szCs w:val="24"/>
        </w:rPr>
        <w:t>szü</w:t>
      </w:r>
      <w:r>
        <w:rPr>
          <w:rStyle w:val="Kiemels2"/>
          <w:b w:val="0"/>
          <w:bCs w:val="0"/>
          <w:sz w:val="24"/>
          <w:szCs w:val="24"/>
        </w:rPr>
        <w:t>kséges intézkedések megtételéről.</w:t>
      </w:r>
    </w:p>
    <w:p w:rsidR="00E1240D" w:rsidRDefault="00E1240D" w:rsidP="00E1240D">
      <w:pPr>
        <w:spacing w:before="360" w:after="360"/>
        <w:rPr>
          <w:sz w:val="24"/>
          <w:szCs w:val="24"/>
        </w:rPr>
      </w:pPr>
      <w:r>
        <w:rPr>
          <w:b/>
          <w:bCs/>
          <w:sz w:val="24"/>
          <w:szCs w:val="24"/>
        </w:rPr>
        <w:t>Határidő:</w:t>
      </w:r>
      <w:r>
        <w:rPr>
          <w:sz w:val="24"/>
          <w:szCs w:val="24"/>
        </w:rPr>
        <w:t xml:space="preserve"> 15 nap</w:t>
      </w:r>
    </w:p>
    <w:p w:rsidR="00E1240D" w:rsidRDefault="00E1240D" w:rsidP="00E1240D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Felelős: </w:t>
      </w:r>
      <w:r>
        <w:rPr>
          <w:sz w:val="24"/>
          <w:szCs w:val="24"/>
        </w:rPr>
        <w:t>Maronka Lajos, polgármester</w:t>
      </w:r>
    </w:p>
    <w:p w:rsidR="00E1240D" w:rsidRPr="002E07AC" w:rsidRDefault="00E1240D" w:rsidP="00E1240D">
      <w:pPr>
        <w:spacing w:before="480" w:after="240"/>
        <w:rPr>
          <w:u w:val="single"/>
        </w:rPr>
      </w:pPr>
      <w:r w:rsidRPr="002E07AC">
        <w:rPr>
          <w:b/>
          <w:bCs/>
          <w:sz w:val="24"/>
          <w:szCs w:val="24"/>
          <w:u w:val="single"/>
        </w:rPr>
        <w:t>Határozati javaslat I</w:t>
      </w:r>
      <w:r>
        <w:rPr>
          <w:b/>
          <w:bCs/>
          <w:sz w:val="24"/>
          <w:szCs w:val="24"/>
          <w:u w:val="single"/>
        </w:rPr>
        <w:t>I</w:t>
      </w:r>
      <w:r w:rsidRPr="002E07AC">
        <w:rPr>
          <w:b/>
          <w:bCs/>
          <w:sz w:val="24"/>
          <w:szCs w:val="24"/>
          <w:u w:val="single"/>
        </w:rPr>
        <w:t>.:</w:t>
      </w:r>
    </w:p>
    <w:p w:rsidR="00E1240D" w:rsidRDefault="00E1240D" w:rsidP="00E1240D">
      <w:pPr>
        <w:jc w:val="both"/>
        <w:rPr>
          <w:rStyle w:val="Kiemels2"/>
          <w:b w:val="0"/>
          <w:bCs w:val="0"/>
          <w:sz w:val="24"/>
          <w:szCs w:val="24"/>
        </w:rPr>
      </w:pPr>
      <w:r>
        <w:rPr>
          <w:sz w:val="24"/>
          <w:szCs w:val="24"/>
        </w:rPr>
        <w:t xml:space="preserve">Gádoros Nagyközség Önkormányzatának Képviselő-testülete dönt arról, hogy </w:t>
      </w:r>
      <w:r w:rsidR="00917D91">
        <w:rPr>
          <w:sz w:val="24"/>
          <w:szCs w:val="24"/>
        </w:rPr>
        <w:t>Gádoros</w:t>
      </w:r>
      <w:r w:rsidR="00BA58B1">
        <w:rPr>
          <w:sz w:val="24"/>
          <w:szCs w:val="24"/>
        </w:rPr>
        <w:t xml:space="preserve"> Nagyközség illetékességi területén </w:t>
      </w:r>
      <w:r w:rsidR="00A73981">
        <w:rPr>
          <w:sz w:val="24"/>
          <w:szCs w:val="24"/>
        </w:rPr>
        <w:t xml:space="preserve">legyenek </w:t>
      </w:r>
      <w:r>
        <w:rPr>
          <w:rStyle w:val="Kiemels2"/>
          <w:b w:val="0"/>
          <w:bCs w:val="0"/>
          <w:sz w:val="24"/>
          <w:szCs w:val="24"/>
        </w:rPr>
        <w:t>he</w:t>
      </w:r>
      <w:r w:rsidR="00A73981">
        <w:rPr>
          <w:rStyle w:val="Kiemels2"/>
          <w:b w:val="0"/>
          <w:bCs w:val="0"/>
          <w:sz w:val="24"/>
          <w:szCs w:val="24"/>
        </w:rPr>
        <w:t>lyi védelem alatt álló épületek</w:t>
      </w:r>
      <w:r>
        <w:rPr>
          <w:rStyle w:val="Kiemels2"/>
          <w:b w:val="0"/>
          <w:bCs w:val="0"/>
          <w:sz w:val="24"/>
          <w:szCs w:val="24"/>
        </w:rPr>
        <w:t>.</w:t>
      </w:r>
    </w:p>
    <w:p w:rsidR="00E1240D" w:rsidRDefault="00E1240D" w:rsidP="00E1240D">
      <w:pPr>
        <w:jc w:val="both"/>
      </w:pPr>
      <w:r>
        <w:rPr>
          <w:rStyle w:val="Kiemels2"/>
          <w:b w:val="0"/>
          <w:bCs w:val="0"/>
          <w:sz w:val="24"/>
          <w:szCs w:val="24"/>
        </w:rPr>
        <w:t xml:space="preserve">Felkéri a polgármestert, hogy gondoskodjon </w:t>
      </w:r>
      <w:r w:rsidRPr="00FD6886">
        <w:rPr>
          <w:rStyle w:val="Kiemels2"/>
          <w:b w:val="0"/>
          <w:bCs w:val="0"/>
          <w:sz w:val="24"/>
          <w:szCs w:val="24"/>
        </w:rPr>
        <w:t>a</w:t>
      </w:r>
      <w:r>
        <w:rPr>
          <w:rStyle w:val="Kiemels2"/>
          <w:b w:val="0"/>
          <w:bCs w:val="0"/>
          <w:sz w:val="24"/>
          <w:szCs w:val="24"/>
        </w:rPr>
        <w:t xml:space="preserve"> </w:t>
      </w:r>
      <w:r w:rsidRPr="00852FD9">
        <w:rPr>
          <w:rStyle w:val="Kiemels2"/>
          <w:b w:val="0"/>
          <w:bCs w:val="0"/>
          <w:sz w:val="24"/>
          <w:szCs w:val="24"/>
        </w:rPr>
        <w:t>szü</w:t>
      </w:r>
      <w:r>
        <w:rPr>
          <w:rStyle w:val="Kiemels2"/>
          <w:b w:val="0"/>
          <w:bCs w:val="0"/>
          <w:sz w:val="24"/>
          <w:szCs w:val="24"/>
        </w:rPr>
        <w:t>kséges intézkedések megtételéről.</w:t>
      </w:r>
    </w:p>
    <w:p w:rsidR="00E1240D" w:rsidRDefault="00E1240D" w:rsidP="00E1240D">
      <w:pPr>
        <w:spacing w:before="360" w:after="360"/>
        <w:rPr>
          <w:sz w:val="24"/>
          <w:szCs w:val="24"/>
        </w:rPr>
      </w:pPr>
      <w:r>
        <w:rPr>
          <w:b/>
          <w:bCs/>
          <w:sz w:val="24"/>
          <w:szCs w:val="24"/>
        </w:rPr>
        <w:t>Határidő:</w:t>
      </w:r>
      <w:r>
        <w:rPr>
          <w:sz w:val="24"/>
          <w:szCs w:val="24"/>
        </w:rPr>
        <w:t xml:space="preserve"> 15 nap</w:t>
      </w:r>
    </w:p>
    <w:p w:rsidR="00E1240D" w:rsidRPr="00E1240D" w:rsidRDefault="00E1240D" w:rsidP="00E1240D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Felelős: </w:t>
      </w:r>
      <w:r>
        <w:rPr>
          <w:sz w:val="24"/>
          <w:szCs w:val="24"/>
        </w:rPr>
        <w:t>Maronka Lajos, polgármester</w:t>
      </w:r>
    </w:p>
    <w:p w:rsidR="00F426DD" w:rsidRPr="002E07AC" w:rsidRDefault="00F426DD" w:rsidP="00F426DD">
      <w:pPr>
        <w:spacing w:before="480" w:after="240"/>
        <w:rPr>
          <w:u w:val="single"/>
        </w:rPr>
      </w:pPr>
      <w:r w:rsidRPr="002E07AC">
        <w:rPr>
          <w:b/>
          <w:bCs/>
          <w:sz w:val="24"/>
          <w:szCs w:val="24"/>
          <w:u w:val="single"/>
        </w:rPr>
        <w:t>Határozati javaslat II</w:t>
      </w:r>
      <w:r w:rsidR="00E1240D">
        <w:rPr>
          <w:b/>
          <w:bCs/>
          <w:sz w:val="24"/>
          <w:szCs w:val="24"/>
          <w:u w:val="single"/>
        </w:rPr>
        <w:t>I</w:t>
      </w:r>
      <w:r w:rsidRPr="002E07AC">
        <w:rPr>
          <w:b/>
          <w:bCs/>
          <w:sz w:val="24"/>
          <w:szCs w:val="24"/>
          <w:u w:val="single"/>
        </w:rPr>
        <w:t>.:</w:t>
      </w:r>
    </w:p>
    <w:p w:rsidR="00BA58B1" w:rsidRDefault="00BA58B1" w:rsidP="00BA58B1">
      <w:pPr>
        <w:jc w:val="both"/>
        <w:rPr>
          <w:rStyle w:val="Kiemels2"/>
          <w:b w:val="0"/>
          <w:bCs w:val="0"/>
          <w:sz w:val="24"/>
          <w:szCs w:val="24"/>
        </w:rPr>
      </w:pPr>
      <w:r>
        <w:rPr>
          <w:sz w:val="24"/>
          <w:szCs w:val="24"/>
        </w:rPr>
        <w:t xml:space="preserve">Gádoros Nagyközség Önkormányzatának Képviselő-testülete dönt arról, hogy Gádoros Nagyközség illetékességi területén </w:t>
      </w:r>
      <w:r w:rsidRPr="00BA58B1">
        <w:rPr>
          <w:b/>
          <w:sz w:val="24"/>
          <w:szCs w:val="24"/>
        </w:rPr>
        <w:t>ne</w:t>
      </w:r>
      <w:r>
        <w:rPr>
          <w:sz w:val="24"/>
          <w:szCs w:val="24"/>
        </w:rPr>
        <w:t xml:space="preserve"> legyenek </w:t>
      </w:r>
      <w:r>
        <w:rPr>
          <w:rStyle w:val="Kiemels2"/>
          <w:b w:val="0"/>
          <w:bCs w:val="0"/>
          <w:sz w:val="24"/>
          <w:szCs w:val="24"/>
        </w:rPr>
        <w:t>helyi védelem alatt álló épületek.</w:t>
      </w:r>
    </w:p>
    <w:p w:rsidR="00F426DD" w:rsidRDefault="00F426DD" w:rsidP="00F426DD">
      <w:pPr>
        <w:jc w:val="both"/>
      </w:pPr>
      <w:r>
        <w:rPr>
          <w:rStyle w:val="Kiemels2"/>
          <w:b w:val="0"/>
          <w:bCs w:val="0"/>
          <w:sz w:val="24"/>
          <w:szCs w:val="24"/>
        </w:rPr>
        <w:t xml:space="preserve">Felkéri a polgármestert, hogy gondoskodjon </w:t>
      </w:r>
      <w:r w:rsidRPr="00FD6886">
        <w:rPr>
          <w:rStyle w:val="Kiemels2"/>
          <w:b w:val="0"/>
          <w:bCs w:val="0"/>
          <w:sz w:val="24"/>
          <w:szCs w:val="24"/>
        </w:rPr>
        <w:t>a</w:t>
      </w:r>
      <w:r>
        <w:rPr>
          <w:rStyle w:val="Kiemels2"/>
          <w:b w:val="0"/>
          <w:bCs w:val="0"/>
          <w:sz w:val="24"/>
          <w:szCs w:val="24"/>
        </w:rPr>
        <w:t xml:space="preserve"> </w:t>
      </w:r>
      <w:r w:rsidRPr="00852FD9">
        <w:rPr>
          <w:rStyle w:val="Kiemels2"/>
          <w:b w:val="0"/>
          <w:bCs w:val="0"/>
          <w:sz w:val="24"/>
          <w:szCs w:val="24"/>
        </w:rPr>
        <w:t>szü</w:t>
      </w:r>
      <w:r>
        <w:rPr>
          <w:rStyle w:val="Kiemels2"/>
          <w:b w:val="0"/>
          <w:bCs w:val="0"/>
          <w:sz w:val="24"/>
          <w:szCs w:val="24"/>
        </w:rPr>
        <w:t>kséges intézkedések megtételéről.</w:t>
      </w:r>
    </w:p>
    <w:p w:rsidR="00F426DD" w:rsidRDefault="00F426DD" w:rsidP="00F426DD">
      <w:pPr>
        <w:spacing w:before="360" w:after="360"/>
        <w:rPr>
          <w:sz w:val="24"/>
          <w:szCs w:val="24"/>
        </w:rPr>
      </w:pPr>
      <w:r>
        <w:rPr>
          <w:b/>
          <w:bCs/>
          <w:sz w:val="24"/>
          <w:szCs w:val="24"/>
        </w:rPr>
        <w:t>Határidő:</w:t>
      </w:r>
      <w:r>
        <w:rPr>
          <w:sz w:val="24"/>
          <w:szCs w:val="24"/>
        </w:rPr>
        <w:t xml:space="preserve"> 15 nap</w:t>
      </w:r>
    </w:p>
    <w:p w:rsidR="00F426DD" w:rsidRDefault="00F426DD" w:rsidP="00F426DD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Felelős: </w:t>
      </w:r>
      <w:r>
        <w:rPr>
          <w:sz w:val="24"/>
          <w:szCs w:val="24"/>
        </w:rPr>
        <w:t>Maronka Lajos, polgármester</w:t>
      </w:r>
    </w:p>
    <w:p w:rsidR="009A089B" w:rsidRDefault="009A089B" w:rsidP="00F426DD">
      <w:pPr>
        <w:rPr>
          <w:rStyle w:val="Kiemels2"/>
          <w:b w:val="0"/>
          <w:bCs w:val="0"/>
          <w:sz w:val="24"/>
          <w:szCs w:val="24"/>
        </w:rPr>
      </w:pPr>
    </w:p>
    <w:p w:rsidR="009A089B" w:rsidRDefault="009A089B" w:rsidP="00324E24">
      <w:pPr>
        <w:jc w:val="both"/>
        <w:rPr>
          <w:rStyle w:val="Kiemels2"/>
          <w:b w:val="0"/>
          <w:bCs w:val="0"/>
          <w:sz w:val="24"/>
          <w:szCs w:val="24"/>
        </w:rPr>
      </w:pPr>
      <w:r>
        <w:rPr>
          <w:rStyle w:val="Kiemels2"/>
          <w:b w:val="0"/>
          <w:bCs w:val="0"/>
          <w:sz w:val="24"/>
          <w:szCs w:val="24"/>
        </w:rPr>
        <w:t>A fenti határozatoktól függően kell elfogadni a rendeletet, melybe a 3/A. vagy a 3/B. melléklet kerüljön be.</w:t>
      </w:r>
    </w:p>
    <w:p w:rsidR="008C1A2D" w:rsidRPr="002E07AC" w:rsidRDefault="009A089B" w:rsidP="009A089B">
      <w:pPr>
        <w:spacing w:before="600"/>
        <w:rPr>
          <w:sz w:val="24"/>
          <w:szCs w:val="24"/>
          <w:u w:val="single"/>
        </w:rPr>
      </w:pPr>
      <w:bookmarkStart w:id="1" w:name="_Hlk532544190"/>
      <w:bookmarkStart w:id="2" w:name="_GoBack"/>
      <w:bookmarkEnd w:id="2"/>
      <w:r>
        <w:rPr>
          <w:b/>
          <w:bCs/>
          <w:sz w:val="24"/>
          <w:szCs w:val="24"/>
          <w:u w:val="single"/>
        </w:rPr>
        <w:t>R</w:t>
      </w:r>
      <w:r w:rsidR="008C1A2D" w:rsidRPr="002E07AC">
        <w:rPr>
          <w:b/>
          <w:bCs/>
          <w:sz w:val="24"/>
          <w:szCs w:val="24"/>
          <w:u w:val="single"/>
        </w:rPr>
        <w:t>endeletalkotási javaslat</w:t>
      </w:r>
      <w:r w:rsidR="0024702B" w:rsidRPr="002E07AC">
        <w:rPr>
          <w:b/>
          <w:bCs/>
          <w:sz w:val="24"/>
          <w:szCs w:val="24"/>
          <w:u w:val="single"/>
        </w:rPr>
        <w:t xml:space="preserve"> I.</w:t>
      </w:r>
      <w:r w:rsidR="008C1A2D" w:rsidRPr="002E07AC">
        <w:rPr>
          <w:b/>
          <w:bCs/>
          <w:sz w:val="24"/>
          <w:szCs w:val="24"/>
          <w:u w:val="single"/>
        </w:rPr>
        <w:t>:</w:t>
      </w:r>
    </w:p>
    <w:p w:rsidR="008C1A2D" w:rsidRDefault="008C1A2D" w:rsidP="009A089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Gádoros Nagyközség Önkormányzatának Képviselő-testülete megalkotja </w:t>
      </w:r>
      <w:r>
        <w:rPr>
          <w:rStyle w:val="Kiemels2"/>
          <w:b w:val="0"/>
          <w:bCs w:val="0"/>
          <w:sz w:val="24"/>
          <w:szCs w:val="24"/>
        </w:rPr>
        <w:t xml:space="preserve">a „Településképi </w:t>
      </w:r>
      <w:proofErr w:type="gramStart"/>
      <w:r>
        <w:rPr>
          <w:rStyle w:val="Kiemels2"/>
          <w:b w:val="0"/>
          <w:bCs w:val="0"/>
          <w:sz w:val="24"/>
          <w:szCs w:val="24"/>
        </w:rPr>
        <w:t>rendelet”-</w:t>
      </w:r>
      <w:proofErr w:type="spellStart"/>
      <w:proofErr w:type="gramEnd"/>
      <w:r>
        <w:rPr>
          <w:rStyle w:val="Kiemels2"/>
          <w:b w:val="0"/>
          <w:bCs w:val="0"/>
          <w:sz w:val="24"/>
          <w:szCs w:val="24"/>
        </w:rPr>
        <w:t>ről</w:t>
      </w:r>
      <w:proofErr w:type="spellEnd"/>
      <w:r>
        <w:rPr>
          <w:sz w:val="24"/>
          <w:szCs w:val="24"/>
        </w:rPr>
        <w:t xml:space="preserve"> szóló …./2018.(XI</w:t>
      </w:r>
      <w:r w:rsidR="00214E60">
        <w:rPr>
          <w:sz w:val="24"/>
          <w:szCs w:val="24"/>
        </w:rPr>
        <w:t>I</w:t>
      </w:r>
      <w:r>
        <w:rPr>
          <w:sz w:val="24"/>
          <w:szCs w:val="24"/>
        </w:rPr>
        <w:t>. ….)</w:t>
      </w:r>
      <w:r w:rsidR="00A73981">
        <w:rPr>
          <w:sz w:val="24"/>
          <w:szCs w:val="24"/>
        </w:rPr>
        <w:t xml:space="preserve"> számú önkormányzati rendeletét</w:t>
      </w:r>
      <w:r w:rsidR="009A089B">
        <w:rPr>
          <w:sz w:val="24"/>
          <w:szCs w:val="24"/>
        </w:rPr>
        <w:t xml:space="preserve"> a mellékletek közé a 3/A. melléklet kerül be.</w:t>
      </w:r>
    </w:p>
    <w:p w:rsidR="008C1A2D" w:rsidRDefault="008C1A2D" w:rsidP="009A089B">
      <w:pPr>
        <w:spacing w:before="240"/>
        <w:rPr>
          <w:sz w:val="24"/>
          <w:szCs w:val="24"/>
        </w:rPr>
      </w:pPr>
      <w:r>
        <w:rPr>
          <w:b/>
          <w:bCs/>
          <w:sz w:val="24"/>
          <w:szCs w:val="24"/>
        </w:rPr>
        <w:t>Határidő:</w:t>
      </w:r>
      <w:r>
        <w:rPr>
          <w:sz w:val="24"/>
          <w:szCs w:val="24"/>
        </w:rPr>
        <w:t xml:space="preserve"> 15 nap</w:t>
      </w:r>
    </w:p>
    <w:p w:rsidR="008C1A2D" w:rsidRDefault="008C1A2D" w:rsidP="009A089B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Felelős: </w:t>
      </w:r>
      <w:r>
        <w:rPr>
          <w:sz w:val="24"/>
          <w:szCs w:val="24"/>
        </w:rPr>
        <w:t>Maronka Lajos, polgármester</w:t>
      </w:r>
    </w:p>
    <w:bookmarkEnd w:id="1"/>
    <w:p w:rsidR="009A089B" w:rsidRPr="002E07AC" w:rsidRDefault="009A089B" w:rsidP="009A089B">
      <w:pPr>
        <w:spacing w:before="600"/>
        <w:rPr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R</w:t>
      </w:r>
      <w:r w:rsidRPr="002E07AC">
        <w:rPr>
          <w:b/>
          <w:bCs/>
          <w:sz w:val="24"/>
          <w:szCs w:val="24"/>
          <w:u w:val="single"/>
        </w:rPr>
        <w:t>endeletalkotási javaslat I</w:t>
      </w:r>
      <w:r>
        <w:rPr>
          <w:b/>
          <w:bCs/>
          <w:sz w:val="24"/>
          <w:szCs w:val="24"/>
          <w:u w:val="single"/>
        </w:rPr>
        <w:t>I</w:t>
      </w:r>
      <w:r w:rsidRPr="002E07AC">
        <w:rPr>
          <w:b/>
          <w:bCs/>
          <w:sz w:val="24"/>
          <w:szCs w:val="24"/>
          <w:u w:val="single"/>
        </w:rPr>
        <w:t>.:</w:t>
      </w:r>
    </w:p>
    <w:p w:rsidR="009A089B" w:rsidRDefault="009A089B" w:rsidP="009A089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Gádoros Nagyközség Önkormányzatának Képviselő-testülete megalkotja </w:t>
      </w:r>
      <w:r>
        <w:rPr>
          <w:rStyle w:val="Kiemels2"/>
          <w:b w:val="0"/>
          <w:bCs w:val="0"/>
          <w:sz w:val="24"/>
          <w:szCs w:val="24"/>
        </w:rPr>
        <w:t xml:space="preserve">a „Településképi </w:t>
      </w:r>
      <w:proofErr w:type="gramStart"/>
      <w:r>
        <w:rPr>
          <w:rStyle w:val="Kiemels2"/>
          <w:b w:val="0"/>
          <w:bCs w:val="0"/>
          <w:sz w:val="24"/>
          <w:szCs w:val="24"/>
        </w:rPr>
        <w:t>rendelet”-</w:t>
      </w:r>
      <w:proofErr w:type="spellStart"/>
      <w:proofErr w:type="gramEnd"/>
      <w:r>
        <w:rPr>
          <w:rStyle w:val="Kiemels2"/>
          <w:b w:val="0"/>
          <w:bCs w:val="0"/>
          <w:sz w:val="24"/>
          <w:szCs w:val="24"/>
        </w:rPr>
        <w:t>ről</w:t>
      </w:r>
      <w:proofErr w:type="spellEnd"/>
      <w:r>
        <w:rPr>
          <w:sz w:val="24"/>
          <w:szCs w:val="24"/>
        </w:rPr>
        <w:t xml:space="preserve"> szóló …./2018.(XII. ….) számú önkormányzati rendeletét a mellékletek közé a 3/</w:t>
      </w:r>
      <w:r>
        <w:rPr>
          <w:sz w:val="24"/>
          <w:szCs w:val="24"/>
        </w:rPr>
        <w:t>B</w:t>
      </w:r>
      <w:r>
        <w:rPr>
          <w:sz w:val="24"/>
          <w:szCs w:val="24"/>
        </w:rPr>
        <w:t>. melléklet kerül be.</w:t>
      </w:r>
    </w:p>
    <w:p w:rsidR="009A089B" w:rsidRDefault="009A089B" w:rsidP="009A089B">
      <w:pPr>
        <w:spacing w:before="240"/>
        <w:rPr>
          <w:sz w:val="24"/>
          <w:szCs w:val="24"/>
        </w:rPr>
      </w:pPr>
      <w:r>
        <w:rPr>
          <w:b/>
          <w:bCs/>
          <w:sz w:val="24"/>
          <w:szCs w:val="24"/>
        </w:rPr>
        <w:t>Határidő:</w:t>
      </w:r>
      <w:r>
        <w:rPr>
          <w:sz w:val="24"/>
          <w:szCs w:val="24"/>
        </w:rPr>
        <w:t xml:space="preserve"> 15 nap</w:t>
      </w:r>
    </w:p>
    <w:p w:rsidR="009A089B" w:rsidRDefault="009A089B" w:rsidP="009A089B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Felelős: </w:t>
      </w:r>
      <w:r>
        <w:rPr>
          <w:sz w:val="24"/>
          <w:szCs w:val="24"/>
        </w:rPr>
        <w:t>Maronka Lajos, polgármester</w:t>
      </w:r>
    </w:p>
    <w:p w:rsidR="009A089B" w:rsidRDefault="009A089B" w:rsidP="009A089B">
      <w:pPr>
        <w:rPr>
          <w:sz w:val="24"/>
          <w:szCs w:val="24"/>
        </w:rPr>
      </w:pPr>
    </w:p>
    <w:p w:rsidR="008D6253" w:rsidRDefault="00C51A7B" w:rsidP="009A089B">
      <w:pPr>
        <w:spacing w:before="480"/>
      </w:pPr>
      <w:r>
        <w:rPr>
          <w:sz w:val="24"/>
          <w:szCs w:val="24"/>
        </w:rPr>
        <w:t xml:space="preserve">Gádoros, 2018. </w:t>
      </w:r>
      <w:r w:rsidR="00A73981">
        <w:rPr>
          <w:sz w:val="24"/>
          <w:szCs w:val="24"/>
        </w:rPr>
        <w:t>december 10</w:t>
      </w:r>
      <w:r>
        <w:rPr>
          <w:sz w:val="24"/>
          <w:szCs w:val="24"/>
        </w:rPr>
        <w:t>.</w:t>
      </w:r>
    </w:p>
    <w:p w:rsidR="008D6253" w:rsidRDefault="003F14CB" w:rsidP="009A089B">
      <w:pPr>
        <w:tabs>
          <w:tab w:val="center" w:pos="7230"/>
        </w:tabs>
      </w:pPr>
      <w:r>
        <w:rPr>
          <w:sz w:val="24"/>
          <w:szCs w:val="24"/>
        </w:rPr>
        <w:tab/>
      </w:r>
      <w:r w:rsidR="00C51A7B">
        <w:rPr>
          <w:sz w:val="24"/>
          <w:szCs w:val="24"/>
        </w:rPr>
        <w:t xml:space="preserve">Maronka Lajos </w:t>
      </w:r>
    </w:p>
    <w:p w:rsidR="008D6253" w:rsidRDefault="003F14CB" w:rsidP="009A089B">
      <w:pPr>
        <w:tabs>
          <w:tab w:val="center" w:pos="7230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C51A7B">
        <w:rPr>
          <w:sz w:val="24"/>
          <w:szCs w:val="24"/>
        </w:rPr>
        <w:t>polgármester</w:t>
      </w:r>
    </w:p>
    <w:p w:rsidR="000F096C" w:rsidRDefault="000F096C" w:rsidP="000F096C">
      <w:pPr>
        <w:rPr>
          <w:color w:val="auto"/>
          <w:sz w:val="24"/>
          <w:szCs w:val="24"/>
        </w:rPr>
      </w:pPr>
    </w:p>
    <w:p w:rsidR="000F096C" w:rsidRDefault="000F096C" w:rsidP="000F096C">
      <w:pPr>
        <w:rPr>
          <w:sz w:val="24"/>
          <w:szCs w:val="24"/>
        </w:rPr>
      </w:pPr>
    </w:p>
    <w:p w:rsidR="000F096C" w:rsidRDefault="000F096C" w:rsidP="000F096C">
      <w:pPr>
        <w:rPr>
          <w:sz w:val="24"/>
          <w:szCs w:val="24"/>
        </w:rPr>
      </w:pPr>
    </w:p>
    <w:p w:rsidR="000F096C" w:rsidRDefault="000F096C" w:rsidP="000F096C">
      <w:pPr>
        <w:rPr>
          <w:sz w:val="24"/>
          <w:szCs w:val="24"/>
        </w:rPr>
      </w:pPr>
    </w:p>
    <w:p w:rsidR="000F096C" w:rsidRDefault="000F096C" w:rsidP="000F096C">
      <w:pPr>
        <w:rPr>
          <w:sz w:val="24"/>
          <w:szCs w:val="24"/>
        </w:rPr>
      </w:pPr>
    </w:p>
    <w:p w:rsidR="000F096C" w:rsidRDefault="000F096C" w:rsidP="000F096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Hatásvizsgálat</w:t>
      </w:r>
    </w:p>
    <w:p w:rsidR="000F096C" w:rsidRDefault="000F096C" w:rsidP="000F096C">
      <w:pPr>
        <w:jc w:val="center"/>
        <w:rPr>
          <w:b/>
          <w:sz w:val="24"/>
          <w:szCs w:val="24"/>
        </w:rPr>
      </w:pPr>
    </w:p>
    <w:p w:rsidR="000F096C" w:rsidRDefault="000F096C" w:rsidP="000F096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 2011. január 1-jétől hatályos, a jogalkotásról szóló 2010. évi CXXX. tv.</w:t>
      </w:r>
    </w:p>
    <w:p w:rsidR="000F096C" w:rsidRDefault="000F096C" w:rsidP="000F096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(továbbiakban: </w:t>
      </w:r>
      <w:proofErr w:type="spellStart"/>
      <w:r>
        <w:rPr>
          <w:b/>
          <w:sz w:val="24"/>
          <w:szCs w:val="24"/>
        </w:rPr>
        <w:t>Jat</w:t>
      </w:r>
      <w:proofErr w:type="spellEnd"/>
      <w:r>
        <w:rPr>
          <w:b/>
          <w:sz w:val="24"/>
          <w:szCs w:val="24"/>
        </w:rPr>
        <w:t>.) 17. §-a szerint</w:t>
      </w:r>
    </w:p>
    <w:p w:rsidR="000F096C" w:rsidRDefault="000F096C" w:rsidP="000F096C">
      <w:pPr>
        <w:rPr>
          <w:sz w:val="24"/>
          <w:szCs w:val="24"/>
        </w:rPr>
      </w:pPr>
    </w:p>
    <w:p w:rsidR="000F096C" w:rsidRDefault="000F096C" w:rsidP="000F096C">
      <w:pPr>
        <w:rPr>
          <w:sz w:val="24"/>
          <w:szCs w:val="24"/>
        </w:rPr>
      </w:pPr>
    </w:p>
    <w:p w:rsidR="000F096C" w:rsidRDefault="000F096C" w:rsidP="000F096C">
      <w:pPr>
        <w:rPr>
          <w:sz w:val="24"/>
          <w:szCs w:val="24"/>
        </w:rPr>
      </w:pPr>
    </w:p>
    <w:p w:rsidR="000F096C" w:rsidRDefault="000F096C" w:rsidP="000F096C">
      <w:pPr>
        <w:pStyle w:val="Listaszerbekezds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A tervezett jogszabály:</w:t>
      </w:r>
    </w:p>
    <w:p w:rsidR="000F096C" w:rsidRDefault="000F096C" w:rsidP="000F096C">
      <w:pPr>
        <w:pStyle w:val="Listaszerbekezds"/>
        <w:numPr>
          <w:ilvl w:val="1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Társadalmi, gazdasági, költségvetési hatásai: </w:t>
      </w:r>
    </w:p>
    <w:p w:rsidR="000F096C" w:rsidRDefault="000F096C" w:rsidP="000F096C">
      <w:pPr>
        <w:pStyle w:val="Listaszerbekezds"/>
        <w:jc w:val="both"/>
        <w:rPr>
          <w:sz w:val="24"/>
          <w:szCs w:val="24"/>
        </w:rPr>
      </w:pPr>
      <w:r>
        <w:rPr>
          <w:sz w:val="24"/>
          <w:szCs w:val="24"/>
        </w:rPr>
        <w:t>A település összképének rendezettségét biztosítja. Ha elfogadásra kerül a helyi védelem alá helyezés, akkor esetenként szükséges támogatást biztosítani a költségvetésből.</w:t>
      </w:r>
    </w:p>
    <w:p w:rsidR="000F096C" w:rsidRDefault="000F096C" w:rsidP="000F096C">
      <w:pPr>
        <w:pStyle w:val="Listaszerbekezds"/>
        <w:numPr>
          <w:ilvl w:val="1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A jogszabály környezeti és egészségügyi következményei:</w:t>
      </w:r>
    </w:p>
    <w:p w:rsidR="000F096C" w:rsidRDefault="000F096C" w:rsidP="000F096C">
      <w:pPr>
        <w:pStyle w:val="Listaszerbekezds"/>
        <w:jc w:val="both"/>
        <w:rPr>
          <w:sz w:val="24"/>
          <w:szCs w:val="24"/>
        </w:rPr>
      </w:pPr>
      <w:r>
        <w:rPr>
          <w:sz w:val="24"/>
          <w:szCs w:val="24"/>
        </w:rPr>
        <w:t>A települési környezet egységesítése a rendelet megalkotásával biztosított.</w:t>
      </w:r>
    </w:p>
    <w:p w:rsidR="000F096C" w:rsidRDefault="000F096C" w:rsidP="000F096C">
      <w:pPr>
        <w:pStyle w:val="Listaszerbekezds"/>
        <w:numPr>
          <w:ilvl w:val="1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Adminisztratív terheket befolyásoló hatása: </w:t>
      </w:r>
    </w:p>
    <w:p w:rsidR="000F096C" w:rsidRDefault="000F096C" w:rsidP="000F096C">
      <w:pPr>
        <w:pStyle w:val="Listaszerbekezds"/>
        <w:jc w:val="both"/>
        <w:rPr>
          <w:sz w:val="24"/>
          <w:szCs w:val="24"/>
        </w:rPr>
      </w:pPr>
      <w:r>
        <w:rPr>
          <w:sz w:val="24"/>
          <w:szCs w:val="24"/>
        </w:rPr>
        <w:t>Többletmunkát esetenként, előírt kérelmek benyújtásakor jelent.</w:t>
      </w:r>
    </w:p>
    <w:p w:rsidR="000F096C" w:rsidRDefault="000F096C" w:rsidP="000F096C">
      <w:pPr>
        <w:pStyle w:val="Listaszerbekezds"/>
        <w:numPr>
          <w:ilvl w:val="1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A jogszabály megalkotásának szükségessége:</w:t>
      </w:r>
    </w:p>
    <w:p w:rsidR="000F096C" w:rsidRDefault="000F096C" w:rsidP="000F096C">
      <w:pPr>
        <w:pStyle w:val="Listaszerbekezds"/>
        <w:jc w:val="both"/>
        <w:rPr>
          <w:sz w:val="24"/>
          <w:szCs w:val="24"/>
        </w:rPr>
      </w:pPr>
      <w:r>
        <w:rPr>
          <w:sz w:val="24"/>
          <w:szCs w:val="24"/>
        </w:rPr>
        <w:t>A településkép védelméről szóló 2016. évi LXXIV. törvény 16. § (2) bekezdése írja elő.</w:t>
      </w:r>
    </w:p>
    <w:p w:rsidR="000F096C" w:rsidRDefault="000F096C" w:rsidP="000F096C">
      <w:pPr>
        <w:pStyle w:val="Listaszerbekezds"/>
        <w:numPr>
          <w:ilvl w:val="1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A jogalkotás elmaradásának várható következményei:</w:t>
      </w:r>
    </w:p>
    <w:p w:rsidR="000F096C" w:rsidRDefault="000F096C" w:rsidP="000F096C">
      <w:pPr>
        <w:pStyle w:val="Listaszerbekezds"/>
        <w:jc w:val="both"/>
        <w:rPr>
          <w:sz w:val="24"/>
          <w:szCs w:val="24"/>
        </w:rPr>
      </w:pPr>
      <w:r>
        <w:rPr>
          <w:sz w:val="24"/>
          <w:szCs w:val="24"/>
        </w:rPr>
        <w:t>A rendelet megalkotásának elmaradása törvénysértés, ami törvényességi felügyeleti eljárást vonna maga után.</w:t>
      </w:r>
    </w:p>
    <w:p w:rsidR="000F096C" w:rsidRDefault="000F096C" w:rsidP="000F096C">
      <w:pPr>
        <w:pStyle w:val="Listaszerbekezds"/>
        <w:numPr>
          <w:ilvl w:val="1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Alkalmazáshoz szükséges személyi, szervezeti, tárgyi és pénzügyi feltételek:</w:t>
      </w:r>
    </w:p>
    <w:p w:rsidR="000F096C" w:rsidRDefault="000F096C" w:rsidP="000F096C">
      <w:pPr>
        <w:pStyle w:val="Listaszerbekezds"/>
        <w:jc w:val="both"/>
        <w:rPr>
          <w:sz w:val="24"/>
          <w:szCs w:val="24"/>
        </w:rPr>
      </w:pPr>
      <w:r>
        <w:rPr>
          <w:sz w:val="24"/>
          <w:szCs w:val="24"/>
        </w:rPr>
        <w:t>A szükséges feltételek adottak.</w:t>
      </w:r>
    </w:p>
    <w:p w:rsidR="000F096C" w:rsidRPr="008C1A2D" w:rsidRDefault="000F096C" w:rsidP="000F096C">
      <w:pPr>
        <w:rPr>
          <w:sz w:val="24"/>
          <w:szCs w:val="24"/>
        </w:rPr>
      </w:pPr>
    </w:p>
    <w:sectPr w:rsidR="000F096C" w:rsidRPr="008C1A2D" w:rsidSect="00BF0839">
      <w:footerReference w:type="default" r:id="rId8"/>
      <w:pgSz w:w="11906" w:h="16838"/>
      <w:pgMar w:top="1417" w:right="1417" w:bottom="1417" w:left="1417" w:header="0" w:footer="708" w:gutter="0"/>
      <w:cols w:space="708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2277" w:rsidRDefault="00C51A7B">
      <w:r>
        <w:separator/>
      </w:r>
    </w:p>
  </w:endnote>
  <w:endnote w:type="continuationSeparator" w:id="0">
    <w:p w:rsidR="00C82277" w:rsidRDefault="00C51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6253" w:rsidRDefault="008D6253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2277" w:rsidRDefault="00C51A7B">
      <w:r>
        <w:separator/>
      </w:r>
    </w:p>
  </w:footnote>
  <w:footnote w:type="continuationSeparator" w:id="0">
    <w:p w:rsidR="00C82277" w:rsidRDefault="00C51A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F45F50"/>
    <w:multiLevelType w:val="multilevel"/>
    <w:tmpl w:val="B042803E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140"/>
        </w:tabs>
        <w:ind w:left="11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00"/>
        </w:tabs>
        <w:ind w:left="15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220"/>
        </w:tabs>
        <w:ind w:left="22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80"/>
        </w:tabs>
        <w:ind w:left="25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300"/>
        </w:tabs>
        <w:ind w:left="33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60"/>
        </w:tabs>
        <w:ind w:left="366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31845ECC"/>
    <w:multiLevelType w:val="multilevel"/>
    <w:tmpl w:val="F2B0EF0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34945E68"/>
    <w:multiLevelType w:val="multilevel"/>
    <w:tmpl w:val="040E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434477A"/>
    <w:multiLevelType w:val="hybridMultilevel"/>
    <w:tmpl w:val="6C50C08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433AF3"/>
    <w:multiLevelType w:val="hybridMultilevel"/>
    <w:tmpl w:val="6F20864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6253"/>
    <w:rsid w:val="000029B1"/>
    <w:rsid w:val="00007A62"/>
    <w:rsid w:val="0004551E"/>
    <w:rsid w:val="000555D2"/>
    <w:rsid w:val="000E314D"/>
    <w:rsid w:val="000F096C"/>
    <w:rsid w:val="00150DE9"/>
    <w:rsid w:val="001735E4"/>
    <w:rsid w:val="001844F3"/>
    <w:rsid w:val="00184AA4"/>
    <w:rsid w:val="001C4755"/>
    <w:rsid w:val="00201B39"/>
    <w:rsid w:val="00214E60"/>
    <w:rsid w:val="0023743F"/>
    <w:rsid w:val="0024702B"/>
    <w:rsid w:val="00252448"/>
    <w:rsid w:val="00253C63"/>
    <w:rsid w:val="0025771B"/>
    <w:rsid w:val="00265786"/>
    <w:rsid w:val="002D74D3"/>
    <w:rsid w:val="002E052E"/>
    <w:rsid w:val="002E07AC"/>
    <w:rsid w:val="00315E59"/>
    <w:rsid w:val="00324E24"/>
    <w:rsid w:val="0036653D"/>
    <w:rsid w:val="00390773"/>
    <w:rsid w:val="003F14CB"/>
    <w:rsid w:val="00452A9E"/>
    <w:rsid w:val="00473576"/>
    <w:rsid w:val="004D7094"/>
    <w:rsid w:val="00525697"/>
    <w:rsid w:val="00531E97"/>
    <w:rsid w:val="00533632"/>
    <w:rsid w:val="005564B2"/>
    <w:rsid w:val="0057423D"/>
    <w:rsid w:val="005912BC"/>
    <w:rsid w:val="005F2A69"/>
    <w:rsid w:val="00601D7F"/>
    <w:rsid w:val="00612F06"/>
    <w:rsid w:val="00667582"/>
    <w:rsid w:val="00763153"/>
    <w:rsid w:val="00784ECF"/>
    <w:rsid w:val="00792B0E"/>
    <w:rsid w:val="007963BB"/>
    <w:rsid w:val="007F1D63"/>
    <w:rsid w:val="00852FD9"/>
    <w:rsid w:val="0085375C"/>
    <w:rsid w:val="008C1A2D"/>
    <w:rsid w:val="008D6253"/>
    <w:rsid w:val="008E22D2"/>
    <w:rsid w:val="00917D91"/>
    <w:rsid w:val="00936524"/>
    <w:rsid w:val="00992610"/>
    <w:rsid w:val="009A089B"/>
    <w:rsid w:val="009F7999"/>
    <w:rsid w:val="00A25A88"/>
    <w:rsid w:val="00A26F56"/>
    <w:rsid w:val="00A377FC"/>
    <w:rsid w:val="00A54CEF"/>
    <w:rsid w:val="00A56974"/>
    <w:rsid w:val="00A73981"/>
    <w:rsid w:val="00AA301B"/>
    <w:rsid w:val="00AB1A7E"/>
    <w:rsid w:val="00AC6EE4"/>
    <w:rsid w:val="00B306F4"/>
    <w:rsid w:val="00BA58B1"/>
    <w:rsid w:val="00BA5994"/>
    <w:rsid w:val="00BB0B50"/>
    <w:rsid w:val="00BF0839"/>
    <w:rsid w:val="00C24DB9"/>
    <w:rsid w:val="00C509DF"/>
    <w:rsid w:val="00C51A7B"/>
    <w:rsid w:val="00C621C9"/>
    <w:rsid w:val="00C82277"/>
    <w:rsid w:val="00C960F0"/>
    <w:rsid w:val="00CC10A1"/>
    <w:rsid w:val="00CD20D4"/>
    <w:rsid w:val="00D05A22"/>
    <w:rsid w:val="00D20BF6"/>
    <w:rsid w:val="00D52DB8"/>
    <w:rsid w:val="00D56683"/>
    <w:rsid w:val="00E1240D"/>
    <w:rsid w:val="00EA003F"/>
    <w:rsid w:val="00F15EC2"/>
    <w:rsid w:val="00F426DD"/>
    <w:rsid w:val="00F44837"/>
    <w:rsid w:val="00FB05C4"/>
    <w:rsid w:val="00FC626A"/>
    <w:rsid w:val="00FD5651"/>
    <w:rsid w:val="00FD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FC832"/>
  <w15:docId w15:val="{5B7688A0-E516-4E9C-A0ED-F5AEDC796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">
    <w:name w:val="Normal"/>
    <w:qFormat/>
    <w:rsid w:val="00A64240"/>
    <w:rPr>
      <w:color w:val="00000A"/>
    </w:rPr>
  </w:style>
  <w:style w:type="paragraph" w:styleId="Cmsor1">
    <w:name w:val="heading 1"/>
    <w:basedOn w:val="Norml"/>
    <w:link w:val="Cmsor1Char"/>
    <w:uiPriority w:val="9"/>
    <w:qFormat/>
    <w:rsid w:val="00C5275B"/>
    <w:pPr>
      <w:spacing w:beforeAutospacing="1" w:afterAutospacing="1"/>
      <w:outlineLvl w:val="0"/>
    </w:pPr>
    <w:rPr>
      <w:b/>
      <w:bCs/>
      <w:sz w:val="48"/>
      <w:szCs w:val="4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lfejChar">
    <w:name w:val="Élőfej Char"/>
    <w:basedOn w:val="Bekezdsalapbettpusa"/>
    <w:qFormat/>
    <w:rsid w:val="009532E1"/>
  </w:style>
  <w:style w:type="character" w:customStyle="1" w:styleId="llbChar">
    <w:name w:val="Élőláb Char"/>
    <w:basedOn w:val="Bekezdsalapbettpusa"/>
    <w:uiPriority w:val="99"/>
    <w:qFormat/>
    <w:rsid w:val="009532E1"/>
  </w:style>
  <w:style w:type="character" w:customStyle="1" w:styleId="Internet-hivatkozs">
    <w:name w:val="Internet-hivatkozás"/>
    <w:uiPriority w:val="99"/>
    <w:unhideWhenUsed/>
    <w:rsid w:val="001407E1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qFormat/>
    <w:rsid w:val="00B25FF3"/>
  </w:style>
  <w:style w:type="character" w:customStyle="1" w:styleId="Cmsor1Char">
    <w:name w:val="Címsor 1 Char"/>
    <w:link w:val="Cmsor1"/>
    <w:uiPriority w:val="9"/>
    <w:qFormat/>
    <w:rsid w:val="00C5275B"/>
    <w:rPr>
      <w:b/>
      <w:bCs/>
      <w:sz w:val="48"/>
      <w:szCs w:val="48"/>
    </w:rPr>
  </w:style>
  <w:style w:type="character" w:customStyle="1" w:styleId="BuborkszvegChar">
    <w:name w:val="Buborékszöveg Char"/>
    <w:basedOn w:val="Bekezdsalapbettpusa"/>
    <w:link w:val="Buborkszveg"/>
    <w:qFormat/>
    <w:rsid w:val="00804C53"/>
    <w:rPr>
      <w:rFonts w:ascii="Tahoma" w:hAnsi="Tahoma" w:cs="Tahoma"/>
      <w:sz w:val="16"/>
      <w:szCs w:val="16"/>
    </w:rPr>
  </w:style>
  <w:style w:type="character" w:customStyle="1" w:styleId="CmChar">
    <w:name w:val="Cím Char"/>
    <w:basedOn w:val="Bekezdsalapbettpusa"/>
    <w:link w:val="Cm"/>
    <w:qFormat/>
    <w:rsid w:val="00F04567"/>
    <w:rPr>
      <w:b/>
      <w:sz w:val="24"/>
      <w:szCs w:val="24"/>
    </w:rPr>
  </w:style>
  <w:style w:type="character" w:customStyle="1" w:styleId="ListaszerbekezdsChar">
    <w:name w:val="Listaszerű bekezdés Char"/>
    <w:link w:val="Listaszerbekezds"/>
    <w:uiPriority w:val="34"/>
    <w:qFormat/>
    <w:rsid w:val="00F04567"/>
  </w:style>
  <w:style w:type="character" w:customStyle="1" w:styleId="Rendelet1szintChar">
    <w:name w:val="Rendelet 1 szint Char"/>
    <w:link w:val="Rendelet1szint"/>
    <w:qFormat/>
    <w:rsid w:val="00880B92"/>
    <w:rPr>
      <w:rFonts w:ascii="Calibri" w:eastAsia="Calibri" w:hAnsi="Calibri"/>
      <w:b/>
      <w:sz w:val="18"/>
      <w:szCs w:val="18"/>
      <w:lang w:eastAsia="en-US"/>
    </w:rPr>
  </w:style>
  <w:style w:type="character" w:customStyle="1" w:styleId="StlussbekAutomatikusChar">
    <w:name w:val="Stílus sbek + Automatikus Char"/>
    <w:qFormat/>
    <w:rsid w:val="00880B92"/>
    <w:rPr>
      <w:color w:val="000000"/>
      <w:lang w:val="hu-HU" w:eastAsia="hu-HU" w:bidi="ar-SA"/>
    </w:rPr>
  </w:style>
  <w:style w:type="character" w:styleId="Kiemels2">
    <w:name w:val="Strong"/>
    <w:basedOn w:val="Bekezdsalapbettpusa"/>
    <w:uiPriority w:val="22"/>
    <w:qFormat/>
    <w:rsid w:val="00C813DA"/>
    <w:rPr>
      <w:b/>
      <w:bCs/>
    </w:rPr>
  </w:style>
  <w:style w:type="character" w:styleId="Jegyzethivatkozs">
    <w:name w:val="annotation reference"/>
    <w:basedOn w:val="Bekezdsalapbettpusa"/>
    <w:qFormat/>
    <w:rsid w:val="005602FF"/>
    <w:rPr>
      <w:sz w:val="16"/>
      <w:szCs w:val="16"/>
    </w:rPr>
  </w:style>
  <w:style w:type="character" w:customStyle="1" w:styleId="JegyzetszvegChar">
    <w:name w:val="Jegyzetszöveg Char"/>
    <w:basedOn w:val="Bekezdsalapbettpusa"/>
    <w:link w:val="Jegyzetszveg"/>
    <w:qFormat/>
    <w:rsid w:val="005602FF"/>
  </w:style>
  <w:style w:type="character" w:customStyle="1" w:styleId="MegjegyzstrgyaChar">
    <w:name w:val="Megjegyzés tárgya Char"/>
    <w:basedOn w:val="JegyzetszvegChar"/>
    <w:link w:val="Megjegyzstrgya"/>
    <w:qFormat/>
    <w:rsid w:val="005602FF"/>
    <w:rPr>
      <w:b/>
      <w:bCs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Times New Roma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eastAsia="Times New Roman" w:cs="Times New Roman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eastAsia="Times New Roman" w:cs="Times New Roman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eastAsia="Times New Roman" w:cs="Times New Roman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eastAsia="Times New Roman" w:cs="Times New Roman"/>
      <w:b/>
    </w:rPr>
  </w:style>
  <w:style w:type="character" w:customStyle="1" w:styleId="ListLabel25">
    <w:name w:val="ListLabel 25"/>
    <w:qFormat/>
    <w:rPr>
      <w:rFonts w:eastAsia="Times New Roman" w:cs="Times New Roman"/>
      <w:b/>
    </w:rPr>
  </w:style>
  <w:style w:type="character" w:customStyle="1" w:styleId="ListLabel26">
    <w:name w:val="ListLabel 26"/>
    <w:qFormat/>
    <w:rPr>
      <w:b w:val="0"/>
    </w:rPr>
  </w:style>
  <w:style w:type="character" w:customStyle="1" w:styleId="ListLabel27">
    <w:name w:val="ListLabel 27"/>
    <w:qFormat/>
    <w:rPr>
      <w:rFonts w:eastAsia="Calibri" w:cs="Times New Roman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eastAsia="Calibri" w:cs="Calibri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eastAsia="Times New Roman" w:cs="Times New Roman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b/>
    </w:rPr>
  </w:style>
  <w:style w:type="character" w:customStyle="1" w:styleId="ListLabel40">
    <w:name w:val="ListLabel 40"/>
    <w:qFormat/>
    <w:rPr>
      <w:rFonts w:eastAsia="Times New Roman" w:cs="Times New Roman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Felsorolsjel">
    <w:name w:val="Felsorolásjel"/>
    <w:qFormat/>
    <w:rPr>
      <w:rFonts w:ascii="OpenSymbol" w:eastAsia="OpenSymbol" w:hAnsi="OpenSymbol" w:cs="OpenSymbol"/>
    </w:rPr>
  </w:style>
  <w:style w:type="character" w:customStyle="1" w:styleId="ListLabel44">
    <w:name w:val="ListLabel 44"/>
    <w:qFormat/>
    <w:rPr>
      <w:rFonts w:cs="OpenSymbol"/>
      <w:sz w:val="24"/>
    </w:rPr>
  </w:style>
  <w:style w:type="character" w:customStyle="1" w:styleId="ListLabel45">
    <w:name w:val="ListLabel 45"/>
    <w:qFormat/>
    <w:rPr>
      <w:rFonts w:cs="OpenSymbol"/>
    </w:rPr>
  </w:style>
  <w:style w:type="character" w:customStyle="1" w:styleId="ListLabel46">
    <w:name w:val="ListLabel 46"/>
    <w:qFormat/>
    <w:rPr>
      <w:rFonts w:cs="OpenSymbol"/>
    </w:rPr>
  </w:style>
  <w:style w:type="character" w:customStyle="1" w:styleId="ListLabel47">
    <w:name w:val="ListLabel 47"/>
    <w:qFormat/>
    <w:rPr>
      <w:rFonts w:cs="OpenSymbol"/>
    </w:rPr>
  </w:style>
  <w:style w:type="character" w:customStyle="1" w:styleId="ListLabel48">
    <w:name w:val="ListLabel 48"/>
    <w:qFormat/>
    <w:rPr>
      <w:rFonts w:cs="OpenSymbol"/>
    </w:rPr>
  </w:style>
  <w:style w:type="character" w:customStyle="1" w:styleId="ListLabel49">
    <w:name w:val="ListLabel 49"/>
    <w:qFormat/>
    <w:rPr>
      <w:rFonts w:cs="OpenSymbol"/>
    </w:rPr>
  </w:style>
  <w:style w:type="character" w:customStyle="1" w:styleId="ListLabel50">
    <w:name w:val="ListLabel 50"/>
    <w:qFormat/>
    <w:rPr>
      <w:rFonts w:cs="OpenSymbol"/>
    </w:rPr>
  </w:style>
  <w:style w:type="character" w:customStyle="1" w:styleId="ListLabel51">
    <w:name w:val="ListLabel 51"/>
    <w:qFormat/>
    <w:rPr>
      <w:rFonts w:cs="OpenSymbol"/>
    </w:rPr>
  </w:style>
  <w:style w:type="character" w:customStyle="1" w:styleId="ListLabel52">
    <w:name w:val="ListLabel 52"/>
    <w:qFormat/>
    <w:rPr>
      <w:rFonts w:cs="OpenSymbol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rsid w:val="00A64240"/>
    <w:pPr>
      <w:spacing w:line="360" w:lineRule="atLeast"/>
      <w:jc w:val="center"/>
    </w:pPr>
    <w:rPr>
      <w:b/>
      <w:caps/>
      <w:sz w:val="16"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fej">
    <w:name w:val="header"/>
    <w:basedOn w:val="Norml"/>
    <w:rsid w:val="009532E1"/>
    <w:pPr>
      <w:tabs>
        <w:tab w:val="center" w:pos="4536"/>
        <w:tab w:val="right" w:pos="9072"/>
      </w:tabs>
    </w:pPr>
  </w:style>
  <w:style w:type="paragraph" w:styleId="llb">
    <w:name w:val="footer"/>
    <w:basedOn w:val="Norml"/>
    <w:uiPriority w:val="99"/>
    <w:rsid w:val="009532E1"/>
    <w:pPr>
      <w:tabs>
        <w:tab w:val="center" w:pos="4536"/>
        <w:tab w:val="right" w:pos="9072"/>
      </w:tabs>
    </w:pPr>
  </w:style>
  <w:style w:type="paragraph" w:styleId="NormlWeb">
    <w:name w:val="Normal (Web)"/>
    <w:basedOn w:val="Norml"/>
    <w:uiPriority w:val="99"/>
    <w:unhideWhenUsed/>
    <w:qFormat/>
    <w:rsid w:val="001407E1"/>
    <w:pPr>
      <w:spacing w:beforeAutospacing="1" w:afterAutospacing="1"/>
    </w:pPr>
    <w:rPr>
      <w:sz w:val="24"/>
      <w:szCs w:val="24"/>
    </w:rPr>
  </w:style>
  <w:style w:type="paragraph" w:styleId="Listaszerbekezds">
    <w:name w:val="List Paragraph"/>
    <w:basedOn w:val="Norml"/>
    <w:link w:val="ListaszerbekezdsChar"/>
    <w:uiPriority w:val="34"/>
    <w:qFormat/>
    <w:rsid w:val="00306D42"/>
    <w:pPr>
      <w:ind w:left="720"/>
      <w:contextualSpacing/>
    </w:pPr>
  </w:style>
  <w:style w:type="paragraph" w:styleId="Buborkszveg">
    <w:name w:val="Balloon Text"/>
    <w:basedOn w:val="Norml"/>
    <w:link w:val="BuborkszvegChar"/>
    <w:qFormat/>
    <w:rsid w:val="00804C53"/>
    <w:rPr>
      <w:rFonts w:ascii="Tahoma" w:hAnsi="Tahoma" w:cs="Tahoma"/>
      <w:sz w:val="16"/>
      <w:szCs w:val="16"/>
    </w:rPr>
  </w:style>
  <w:style w:type="paragraph" w:styleId="Cm">
    <w:name w:val="Title"/>
    <w:basedOn w:val="Norml"/>
    <w:link w:val="CmChar"/>
    <w:qFormat/>
    <w:rsid w:val="00F04567"/>
    <w:pPr>
      <w:jc w:val="center"/>
    </w:pPr>
    <w:rPr>
      <w:b/>
      <w:sz w:val="24"/>
      <w:szCs w:val="24"/>
    </w:rPr>
  </w:style>
  <w:style w:type="paragraph" w:customStyle="1" w:styleId="Alaprtelmezett">
    <w:name w:val="Alapértelmezett"/>
    <w:qFormat/>
    <w:rsid w:val="00880B92"/>
    <w:pPr>
      <w:widowControl w:val="0"/>
      <w:suppressAutoHyphens/>
      <w:spacing w:after="200" w:line="276" w:lineRule="auto"/>
    </w:pPr>
    <w:rPr>
      <w:rFonts w:ascii="Calibri" w:eastAsia="Calibri" w:hAnsi="Calibri" w:cs="Calibri"/>
      <w:color w:val="00000A"/>
      <w:sz w:val="22"/>
      <w:szCs w:val="24"/>
      <w:lang w:eastAsia="hi-IN" w:bidi="hi-IN"/>
    </w:rPr>
  </w:style>
  <w:style w:type="paragraph" w:customStyle="1" w:styleId="Rendelet1szint">
    <w:name w:val="Rendelet 1 szint"/>
    <w:basedOn w:val="Listaszerbekezds"/>
    <w:link w:val="Rendelet1szintChar"/>
    <w:qFormat/>
    <w:rsid w:val="00880B92"/>
    <w:pPr>
      <w:spacing w:before="240" w:after="120" w:line="276" w:lineRule="auto"/>
      <w:jc w:val="center"/>
    </w:pPr>
    <w:rPr>
      <w:rFonts w:ascii="Calibri" w:eastAsia="Calibri" w:hAnsi="Calibri"/>
      <w:b/>
      <w:sz w:val="18"/>
      <w:szCs w:val="18"/>
      <w:lang w:eastAsia="en-US"/>
    </w:rPr>
  </w:style>
  <w:style w:type="paragraph" w:customStyle="1" w:styleId="Rendelet2szint">
    <w:name w:val="Rendelet 2 szint"/>
    <w:basedOn w:val="Norml"/>
    <w:qFormat/>
    <w:rsid w:val="00880B92"/>
    <w:pPr>
      <w:spacing w:before="240"/>
      <w:jc w:val="both"/>
    </w:pPr>
    <w:rPr>
      <w:rFonts w:ascii="Calibri" w:eastAsia="Calibri" w:hAnsi="Calibri"/>
      <w:sz w:val="18"/>
      <w:szCs w:val="18"/>
      <w:lang w:eastAsia="en-US"/>
    </w:rPr>
  </w:style>
  <w:style w:type="paragraph" w:customStyle="1" w:styleId="Rendelet3szint">
    <w:name w:val="Rendelet 3. szint"/>
    <w:basedOn w:val="Rendelet2szint"/>
    <w:qFormat/>
    <w:rsid w:val="00880B92"/>
    <w:pPr>
      <w:spacing w:before="120"/>
      <w:contextualSpacing/>
    </w:pPr>
  </w:style>
  <w:style w:type="paragraph" w:customStyle="1" w:styleId="Rendelet4szint">
    <w:name w:val="Rendelet 4. szint"/>
    <w:basedOn w:val="Rendelet3szint"/>
    <w:qFormat/>
    <w:rsid w:val="00880B92"/>
    <w:pPr>
      <w:ind w:left="1276" w:hanging="425"/>
    </w:pPr>
  </w:style>
  <w:style w:type="paragraph" w:customStyle="1" w:styleId="Rendelet2szintszmnlkl">
    <w:name w:val="Rendelet 2 szint szám nélkül"/>
    <w:basedOn w:val="Rendelet2szint"/>
    <w:qFormat/>
    <w:rsid w:val="00880B92"/>
    <w:pPr>
      <w:ind w:left="567"/>
    </w:pPr>
  </w:style>
  <w:style w:type="paragraph" w:customStyle="1" w:styleId="msolistparagraphcxsplast">
    <w:name w:val="msolistparagraphcxsplast"/>
    <w:basedOn w:val="Norml"/>
    <w:qFormat/>
    <w:rsid w:val="00C813DA"/>
    <w:pPr>
      <w:spacing w:beforeAutospacing="1" w:afterAutospacing="1"/>
    </w:pPr>
    <w:rPr>
      <w:sz w:val="24"/>
      <w:szCs w:val="24"/>
    </w:rPr>
  </w:style>
  <w:style w:type="paragraph" w:customStyle="1" w:styleId="msolistparagraphcxspmiddle">
    <w:name w:val="msolistparagraphcxspmiddle"/>
    <w:basedOn w:val="Norml"/>
    <w:qFormat/>
    <w:rsid w:val="00C813DA"/>
    <w:pPr>
      <w:spacing w:beforeAutospacing="1" w:afterAutospacing="1"/>
    </w:pPr>
    <w:rPr>
      <w:sz w:val="24"/>
      <w:szCs w:val="24"/>
    </w:rPr>
  </w:style>
  <w:style w:type="paragraph" w:customStyle="1" w:styleId="msolistparagraph0">
    <w:name w:val="msolistparagraph"/>
    <w:basedOn w:val="Norml"/>
    <w:qFormat/>
    <w:rsid w:val="00044E46"/>
    <w:pPr>
      <w:spacing w:beforeAutospacing="1" w:afterAutospacing="1"/>
    </w:pPr>
    <w:rPr>
      <w:sz w:val="24"/>
      <w:szCs w:val="24"/>
    </w:rPr>
  </w:style>
  <w:style w:type="paragraph" w:styleId="Jegyzetszveg">
    <w:name w:val="annotation text"/>
    <w:basedOn w:val="Norml"/>
    <w:link w:val="JegyzetszvegChar"/>
    <w:qFormat/>
    <w:rsid w:val="005602FF"/>
  </w:style>
  <w:style w:type="paragraph" w:styleId="Megjegyzstrgya">
    <w:name w:val="annotation subject"/>
    <w:basedOn w:val="Jegyzetszveg"/>
    <w:link w:val="MegjegyzstrgyaChar"/>
    <w:qFormat/>
    <w:rsid w:val="005602FF"/>
    <w:rPr>
      <w:b/>
      <w:bCs/>
    </w:rPr>
  </w:style>
  <w:style w:type="paragraph" w:styleId="Vltozat">
    <w:name w:val="Revision"/>
    <w:uiPriority w:val="99"/>
    <w:semiHidden/>
    <w:qFormat/>
    <w:rsid w:val="005602FF"/>
    <w:rPr>
      <w:color w:val="00000A"/>
    </w:rPr>
  </w:style>
  <w:style w:type="table" w:styleId="Rcsostblzat">
    <w:name w:val="Table Grid"/>
    <w:basedOn w:val="Normltblzat"/>
    <w:uiPriority w:val="59"/>
    <w:rsid w:val="008969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30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908</TotalTime>
  <Pages>4</Pages>
  <Words>723</Words>
  <Characters>4991</Characters>
  <Application>Microsoft Office Word</Application>
  <DocSecurity>0</DocSecurity>
  <Lines>41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Németh Lászlóné</cp:lastModifiedBy>
  <cp:revision>91</cp:revision>
  <cp:lastPrinted>2018-12-14T08:49:00Z</cp:lastPrinted>
  <dcterms:created xsi:type="dcterms:W3CDTF">2017-06-27T15:16:00Z</dcterms:created>
  <dcterms:modified xsi:type="dcterms:W3CDTF">2018-12-14T08:59:00Z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